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5ED9" w14:textId="2797006D" w:rsidR="00F143EB" w:rsidRPr="00B02926" w:rsidRDefault="00382849" w:rsidP="003828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926">
        <w:rPr>
          <w:rFonts w:ascii="Times New Roman" w:hAnsi="Times New Roman" w:cs="Times New Roman"/>
          <w:b/>
          <w:bCs/>
          <w:sz w:val="32"/>
          <w:szCs w:val="32"/>
        </w:rPr>
        <w:t>Oliver D</w:t>
      </w:r>
      <w:r w:rsidR="00CB2D50" w:rsidRPr="00B0292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02926">
        <w:rPr>
          <w:rFonts w:ascii="Times New Roman" w:hAnsi="Times New Roman" w:cs="Times New Roman"/>
          <w:b/>
          <w:bCs/>
          <w:sz w:val="32"/>
          <w:szCs w:val="32"/>
        </w:rPr>
        <w:t xml:space="preserve"> Willman</w:t>
      </w:r>
    </w:p>
    <w:p w14:paraId="53DB7E30" w14:textId="00E84E2C" w:rsidR="00382849" w:rsidRPr="00B02926" w:rsidRDefault="00382849" w:rsidP="00382849">
      <w:pPr>
        <w:ind w:left="360"/>
        <w:jc w:val="center"/>
        <w:rPr>
          <w:rFonts w:ascii="Times New Roman" w:hAnsi="Times New Roman" w:cs="Times New Roman"/>
        </w:rPr>
      </w:pPr>
      <w:r w:rsidRPr="00B02926">
        <w:rPr>
          <w:rFonts w:ascii="Times New Roman" w:hAnsi="Times New Roman" w:cs="Times New Roman"/>
        </w:rPr>
        <w:t xml:space="preserve">251-377-6445 </w:t>
      </w:r>
      <w:r w:rsidRPr="00B02926">
        <w:rPr>
          <w:rFonts w:ascii="Times New Roman" w:hAnsi="Times New Roman" w:cs="Times New Roman"/>
          <w:b/>
          <w:bCs/>
        </w:rPr>
        <w:t>/</w:t>
      </w:r>
      <w:r w:rsidRPr="00B02926">
        <w:rPr>
          <w:rFonts w:ascii="Times New Roman" w:hAnsi="Times New Roman" w:cs="Times New Roman"/>
        </w:rPr>
        <w:t xml:space="preserve"> </w:t>
      </w:r>
      <w:hyperlink r:id="rId5" w:history="1">
        <w:r w:rsidRPr="00B02926">
          <w:rPr>
            <w:rStyle w:val="Hyperlink"/>
            <w:rFonts w:ascii="Times New Roman" w:hAnsi="Times New Roman" w:cs="Times New Roman"/>
          </w:rPr>
          <w:t>odwillman@crimson.ua.edu</w:t>
        </w:r>
      </w:hyperlink>
    </w:p>
    <w:p w14:paraId="0F4E181A" w14:textId="6B0BABA6" w:rsidR="00382849" w:rsidRPr="00B02926" w:rsidRDefault="00382849" w:rsidP="00382849">
      <w:pPr>
        <w:ind w:left="360"/>
        <w:jc w:val="center"/>
        <w:rPr>
          <w:rFonts w:ascii="Times New Roman" w:hAnsi="Times New Roman" w:cs="Times New Roman"/>
        </w:rPr>
      </w:pPr>
    </w:p>
    <w:p w14:paraId="2822E1C0" w14:textId="5D3B5099" w:rsidR="00382849" w:rsidRPr="00B02926" w:rsidRDefault="000516CD" w:rsidP="0038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78FF338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BA9D2B7" w14:textId="77777777" w:rsidR="00D502DB" w:rsidRPr="00B02926" w:rsidRDefault="00382849" w:rsidP="00382849">
      <w:pPr>
        <w:rPr>
          <w:rFonts w:ascii="Times New Roman" w:hAnsi="Times New Roman" w:cs="Times New Roman"/>
          <w:b/>
          <w:bCs/>
        </w:rPr>
      </w:pPr>
      <w:r w:rsidRPr="00B02926">
        <w:rPr>
          <w:rFonts w:ascii="Times New Roman" w:hAnsi="Times New Roman" w:cs="Times New Roman"/>
          <w:b/>
          <w:bCs/>
        </w:rPr>
        <w:t>Education</w:t>
      </w:r>
    </w:p>
    <w:p w14:paraId="24913195" w14:textId="5F8926FE" w:rsidR="00382849" w:rsidRPr="00B02926" w:rsidRDefault="00382849" w:rsidP="00382849">
      <w:pPr>
        <w:rPr>
          <w:rFonts w:ascii="Times New Roman" w:hAnsi="Times New Roman" w:cs="Times New Roman"/>
          <w:b/>
          <w:bCs/>
        </w:rPr>
      </w:pPr>
      <w:r w:rsidRPr="00B02926">
        <w:rPr>
          <w:rFonts w:ascii="Times New Roman" w:hAnsi="Times New Roman" w:cs="Times New Roman"/>
          <w:b/>
          <w:bCs/>
        </w:rPr>
        <w:t xml:space="preserve"> </w:t>
      </w:r>
    </w:p>
    <w:p w14:paraId="4C697EA9" w14:textId="2061BCBC" w:rsidR="00382849" w:rsidRPr="00B02926" w:rsidRDefault="00056EE4" w:rsidP="00DA3CD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Honors College at The </w:t>
      </w:r>
      <w:r w:rsidR="00382849" w:rsidRPr="00B02926">
        <w:rPr>
          <w:rFonts w:ascii="Times New Roman" w:hAnsi="Times New Roman" w:cs="Times New Roman"/>
          <w:b/>
          <w:bCs/>
          <w:sz w:val="21"/>
          <w:szCs w:val="21"/>
        </w:rPr>
        <w:t>University of Alabam</w:t>
      </w:r>
      <w:r w:rsidR="00DA3CD5" w:rsidRPr="00B02926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="00DA3CD5" w:rsidRPr="00B02926">
        <w:rPr>
          <w:rFonts w:ascii="Times New Roman" w:hAnsi="Times New Roman" w:cs="Times New Roman"/>
          <w:sz w:val="21"/>
          <w:szCs w:val="21"/>
        </w:rPr>
        <w:t>, Tuscaloosa</w:t>
      </w:r>
      <w:r w:rsidR="00382849" w:rsidRPr="00B02926">
        <w:rPr>
          <w:rFonts w:ascii="Times New Roman" w:hAnsi="Times New Roman" w:cs="Times New Roman"/>
          <w:sz w:val="21"/>
          <w:szCs w:val="21"/>
        </w:rPr>
        <w:t>, AL</w:t>
      </w:r>
      <w:r w:rsidR="00DA3CD5" w:rsidRPr="00B02926">
        <w:rPr>
          <w:rFonts w:ascii="Times New Roman" w:hAnsi="Times New Roman" w:cs="Times New Roman"/>
          <w:sz w:val="21"/>
          <w:szCs w:val="21"/>
        </w:rPr>
        <w:t xml:space="preserve"> Class of 2022</w:t>
      </w:r>
    </w:p>
    <w:p w14:paraId="72B21085" w14:textId="43CF7D44" w:rsidR="00382849" w:rsidRPr="00B02926" w:rsidRDefault="00DA3CD5" w:rsidP="00707B33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Candidate for Bachelor of Arts in </w:t>
      </w:r>
      <w:r w:rsidR="00382849" w:rsidRPr="00B02926">
        <w:rPr>
          <w:rFonts w:ascii="Times New Roman" w:hAnsi="Times New Roman" w:cs="Times New Roman"/>
          <w:i/>
          <w:iCs/>
          <w:sz w:val="21"/>
          <w:szCs w:val="21"/>
        </w:rPr>
        <w:t>Finance</w:t>
      </w:r>
      <w:r w:rsidR="00707B33" w:rsidRPr="00B02926">
        <w:rPr>
          <w:rFonts w:ascii="Times New Roman" w:hAnsi="Times New Roman" w:cs="Times New Roman"/>
          <w:i/>
          <w:iCs/>
          <w:sz w:val="21"/>
          <w:szCs w:val="21"/>
        </w:rPr>
        <w:t>, with Minor in Real Estate</w:t>
      </w:r>
    </w:p>
    <w:p w14:paraId="60AB9639" w14:textId="3A526086" w:rsidR="00382849" w:rsidRPr="00B02926" w:rsidRDefault="00382849" w:rsidP="00382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02926">
        <w:rPr>
          <w:rFonts w:ascii="Times New Roman" w:hAnsi="Times New Roman" w:cs="Times New Roman"/>
          <w:sz w:val="21"/>
          <w:szCs w:val="21"/>
        </w:rPr>
        <w:t xml:space="preserve">Student Recognition Scholarship </w:t>
      </w:r>
      <w:r w:rsidR="0051062E" w:rsidRPr="00B02926">
        <w:rPr>
          <w:rFonts w:ascii="Times New Roman" w:hAnsi="Times New Roman" w:cs="Times New Roman"/>
          <w:sz w:val="21"/>
          <w:szCs w:val="21"/>
        </w:rPr>
        <w:t>recipient</w:t>
      </w:r>
      <w:r w:rsidR="00707B33" w:rsidRPr="00B02926">
        <w:rPr>
          <w:rFonts w:ascii="Times New Roman" w:hAnsi="Times New Roman" w:cs="Times New Roman"/>
          <w:sz w:val="21"/>
          <w:szCs w:val="21"/>
        </w:rPr>
        <w:t xml:space="preserve"> (merit scholarship)</w:t>
      </w:r>
    </w:p>
    <w:p w14:paraId="03BFC2DC" w14:textId="2EFFDA9F" w:rsidR="00382849" w:rsidRPr="00B02926" w:rsidRDefault="00382849" w:rsidP="00382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B02926">
        <w:rPr>
          <w:rFonts w:ascii="Times New Roman" w:hAnsi="Times New Roman" w:cs="Times New Roman"/>
          <w:sz w:val="21"/>
          <w:szCs w:val="21"/>
        </w:rPr>
        <w:t>3.6</w:t>
      </w:r>
      <w:r w:rsidR="00F65E46" w:rsidRPr="00B02926">
        <w:rPr>
          <w:rFonts w:ascii="Times New Roman" w:hAnsi="Times New Roman" w:cs="Times New Roman"/>
          <w:sz w:val="21"/>
          <w:szCs w:val="21"/>
        </w:rPr>
        <w:t>5</w:t>
      </w:r>
      <w:r w:rsidRPr="00B02926">
        <w:rPr>
          <w:rFonts w:ascii="Times New Roman" w:hAnsi="Times New Roman" w:cs="Times New Roman"/>
          <w:sz w:val="21"/>
          <w:szCs w:val="21"/>
        </w:rPr>
        <w:t xml:space="preserve"> GPA</w:t>
      </w:r>
    </w:p>
    <w:p w14:paraId="33930E5C" w14:textId="2B9AA3FC" w:rsidR="00382849" w:rsidRPr="00B02926" w:rsidRDefault="000516CD" w:rsidP="0038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691B5B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DBBFD1E" w14:textId="4FEA20C5" w:rsidR="00AA5265" w:rsidRPr="00B02926" w:rsidRDefault="00382849" w:rsidP="00382849">
      <w:pPr>
        <w:rPr>
          <w:rFonts w:ascii="Times New Roman" w:hAnsi="Times New Roman" w:cs="Times New Roman"/>
          <w:b/>
          <w:bCs/>
        </w:rPr>
      </w:pPr>
      <w:r w:rsidRPr="00B02926">
        <w:rPr>
          <w:rFonts w:ascii="Times New Roman" w:hAnsi="Times New Roman" w:cs="Times New Roman"/>
          <w:b/>
          <w:bCs/>
        </w:rPr>
        <w:t>Involvement</w:t>
      </w:r>
    </w:p>
    <w:p w14:paraId="2F4FCF4C" w14:textId="77777777" w:rsidR="00D502DB" w:rsidRPr="00B02926" w:rsidRDefault="00D502DB" w:rsidP="00AA5265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F0F93E9" w14:textId="047FA0FD" w:rsidR="00382849" w:rsidRPr="00B02926" w:rsidRDefault="00382849" w:rsidP="00AA526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>Capstone Startup Association</w:t>
      </w:r>
    </w:p>
    <w:p w14:paraId="78C8EDA0" w14:textId="3EF8A877" w:rsidR="00C76E06" w:rsidRPr="00B02926" w:rsidRDefault="00382849" w:rsidP="00AA5265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>Aims to increase members’</w:t>
      </w:r>
      <w:r w:rsidR="00707B33"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B02926">
        <w:rPr>
          <w:rFonts w:ascii="Times New Roman" w:hAnsi="Times New Roman" w:cs="Times New Roman"/>
          <w:i/>
          <w:iCs/>
          <w:sz w:val="21"/>
          <w:szCs w:val="21"/>
        </w:rPr>
        <w:t>understanding of successful startups by sharing firsthand experience</w:t>
      </w:r>
      <w:r w:rsidR="00311E06"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 w:rsidRPr="00B02926">
        <w:rPr>
          <w:rFonts w:ascii="Times New Roman" w:hAnsi="Times New Roman" w:cs="Times New Roman"/>
          <w:i/>
          <w:iCs/>
          <w:sz w:val="21"/>
          <w:szCs w:val="21"/>
        </w:rPr>
        <w:t>working in teams to simulate startup ventures, and having speakers to pass along advice</w:t>
      </w:r>
      <w:r w:rsidR="00311E06"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.  </w:t>
      </w: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The goal of the club is to motivate and prepare students for the </w:t>
      </w:r>
      <w:r w:rsidR="00311E06"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advantages and </w:t>
      </w:r>
      <w:r w:rsidRPr="00B02926">
        <w:rPr>
          <w:rFonts w:ascii="Times New Roman" w:hAnsi="Times New Roman" w:cs="Times New Roman"/>
          <w:i/>
          <w:iCs/>
          <w:sz w:val="21"/>
          <w:szCs w:val="21"/>
        </w:rPr>
        <w:t>risk</w:t>
      </w:r>
      <w:r w:rsidR="00311E06" w:rsidRPr="00B02926">
        <w:rPr>
          <w:rFonts w:ascii="Times New Roman" w:hAnsi="Times New Roman" w:cs="Times New Roman"/>
          <w:i/>
          <w:iCs/>
          <w:sz w:val="21"/>
          <w:szCs w:val="21"/>
        </w:rPr>
        <w:t>s of pursing dream of starting a compan</w:t>
      </w:r>
      <w:r w:rsidR="008C1A53" w:rsidRPr="00B02926">
        <w:rPr>
          <w:rFonts w:ascii="Times New Roman" w:hAnsi="Times New Roman" w:cs="Times New Roman"/>
          <w:i/>
          <w:iCs/>
          <w:sz w:val="21"/>
          <w:szCs w:val="21"/>
        </w:rPr>
        <w:t>y</w:t>
      </w:r>
    </w:p>
    <w:p w14:paraId="46F9509B" w14:textId="60E97F63" w:rsidR="00382849" w:rsidRPr="00B02926" w:rsidRDefault="00382849" w:rsidP="00AA5265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27AC8BC7" w14:textId="5B0DE69D" w:rsidR="00382849" w:rsidRPr="00B02926" w:rsidRDefault="00382849" w:rsidP="00C76E06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 xml:space="preserve">Society of Investors </w:t>
      </w:r>
    </w:p>
    <w:p w14:paraId="79AC19B2" w14:textId="109C0185" w:rsidR="00C76E06" w:rsidRPr="00B02926" w:rsidRDefault="00382849" w:rsidP="00C76E06">
      <w:pPr>
        <w:jc w:val="both"/>
        <w:rPr>
          <w:rFonts w:ascii="Times New Roman" w:hAnsi="Times New Roman" w:cs="Times New Roman"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>Business school club that aims to make students aware of the positive outcomes of investing in other companies and the stock market</w:t>
      </w:r>
    </w:p>
    <w:p w14:paraId="3F54F997" w14:textId="63C4382E" w:rsidR="00382849" w:rsidRPr="00B02926" w:rsidRDefault="00382849" w:rsidP="00C76E06">
      <w:pPr>
        <w:jc w:val="both"/>
        <w:rPr>
          <w:rFonts w:ascii="Times New Roman" w:hAnsi="Times New Roman" w:cs="Times New Roman"/>
          <w:sz w:val="21"/>
          <w:szCs w:val="21"/>
        </w:rPr>
      </w:pPr>
      <w:r w:rsidRPr="00B0292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4C3F71" w14:textId="262D3A7B" w:rsidR="00382849" w:rsidRPr="00B02926" w:rsidRDefault="00382849" w:rsidP="00C76E06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 xml:space="preserve">Campus Crusade for Christ </w:t>
      </w:r>
    </w:p>
    <w:p w14:paraId="53A35B51" w14:textId="4404FC2A" w:rsidR="00382849" w:rsidRPr="00B02926" w:rsidRDefault="00382849" w:rsidP="00382849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>Facilitating discipleship and connecting among Christians and non-Christians alike in the Greek system at UA</w:t>
      </w:r>
    </w:p>
    <w:p w14:paraId="591DCF98" w14:textId="77777777" w:rsidR="00C76E06" w:rsidRPr="00B02926" w:rsidRDefault="00C76E06" w:rsidP="00C76E06">
      <w:pPr>
        <w:rPr>
          <w:rFonts w:ascii="Times New Roman" w:hAnsi="Times New Roman" w:cs="Times New Roman"/>
        </w:rPr>
      </w:pPr>
    </w:p>
    <w:p w14:paraId="72BEC750" w14:textId="4FCF2726" w:rsidR="00382849" w:rsidRPr="00B02926" w:rsidRDefault="00382849" w:rsidP="00C76E06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 xml:space="preserve">Delta Kappa Epsilon </w:t>
      </w:r>
    </w:p>
    <w:p w14:paraId="1F97F3F5" w14:textId="4DB2CCDC" w:rsidR="00382849" w:rsidRPr="00B02926" w:rsidRDefault="001D720B" w:rsidP="001D720B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>Member of rush committee and Freshman class treasurer</w:t>
      </w:r>
      <w:r w:rsidR="00382849"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47372426" w14:textId="2972A15E" w:rsidR="00382849" w:rsidRPr="00B02926" w:rsidRDefault="000516CD" w:rsidP="003828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DA56BA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CD3EAF" w14:textId="25CFF231" w:rsidR="00382849" w:rsidRPr="00B02926" w:rsidRDefault="00382849" w:rsidP="00382849">
      <w:pPr>
        <w:rPr>
          <w:rFonts w:ascii="Times New Roman" w:hAnsi="Times New Roman" w:cs="Times New Roman"/>
          <w:b/>
          <w:bCs/>
        </w:rPr>
      </w:pPr>
      <w:r w:rsidRPr="00B02926">
        <w:rPr>
          <w:rFonts w:ascii="Times New Roman" w:hAnsi="Times New Roman" w:cs="Times New Roman"/>
          <w:b/>
          <w:bCs/>
        </w:rPr>
        <w:t xml:space="preserve">Experience </w:t>
      </w:r>
    </w:p>
    <w:p w14:paraId="544C0C45" w14:textId="77777777" w:rsidR="00D502DB" w:rsidRPr="00B02926" w:rsidRDefault="00D502DB" w:rsidP="00D502DB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566BB6CA" w14:textId="7A4C1845" w:rsidR="00382849" w:rsidRPr="00B02926" w:rsidRDefault="00382849" w:rsidP="00D502DB">
      <w:pPr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B02926">
        <w:rPr>
          <w:rFonts w:ascii="Times New Roman" w:hAnsi="Times New Roman" w:cs="Times New Roman"/>
          <w:b/>
          <w:bCs/>
          <w:sz w:val="21"/>
          <w:szCs w:val="21"/>
        </w:rPr>
        <w:t>DocRx</w:t>
      </w:r>
      <w:proofErr w:type="spellEnd"/>
      <w:r w:rsidRPr="00B02926">
        <w:rPr>
          <w:rFonts w:ascii="Times New Roman" w:hAnsi="Times New Roman" w:cs="Times New Roman"/>
          <w:b/>
          <w:bCs/>
          <w:sz w:val="21"/>
          <w:szCs w:val="21"/>
        </w:rPr>
        <w:t xml:space="preserve"> Pharmaceutical Sales </w:t>
      </w:r>
    </w:p>
    <w:p w14:paraId="3D8CA841" w14:textId="234F1082" w:rsidR="00382849" w:rsidRPr="00B02926" w:rsidRDefault="00382849" w:rsidP="00D502DB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Kept track of current inventory and outlasting checks, documented purchase orders of medical equipment in excel and medical sales to local doctors’ offices and hospitals </w:t>
      </w:r>
    </w:p>
    <w:p w14:paraId="741F92B5" w14:textId="77777777" w:rsidR="00D502DB" w:rsidRPr="00B02926" w:rsidRDefault="00D502DB" w:rsidP="00D502DB">
      <w:pPr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55D239B9" w14:textId="796007FE" w:rsidR="00382849" w:rsidRPr="00B02926" w:rsidRDefault="00382849" w:rsidP="00D502DB">
      <w:pPr>
        <w:jc w:val="both"/>
        <w:rPr>
          <w:rFonts w:ascii="Times New Roman" w:hAnsi="Times New Roman" w:cs="Times New Roman"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 xml:space="preserve">The Mix Boutique </w:t>
      </w:r>
    </w:p>
    <w:p w14:paraId="797DB931" w14:textId="00C50EFC" w:rsidR="00382849" w:rsidRPr="00B02926" w:rsidRDefault="00382849" w:rsidP="00D502DB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>Kept track of all purchase orders by documenting in excel in different cat</w:t>
      </w:r>
      <w:r w:rsidR="00D502DB" w:rsidRPr="00B02926">
        <w:rPr>
          <w:rFonts w:ascii="Times New Roman" w:hAnsi="Times New Roman" w:cs="Times New Roman"/>
          <w:i/>
          <w:iCs/>
          <w:sz w:val="21"/>
          <w:szCs w:val="21"/>
        </w:rPr>
        <w:t>e</w:t>
      </w: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gories such as shoes, pants, tops, etc. </w:t>
      </w:r>
    </w:p>
    <w:p w14:paraId="3BA80FA1" w14:textId="77777777" w:rsidR="00D502DB" w:rsidRPr="00B02926" w:rsidRDefault="00D502DB" w:rsidP="00D502DB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4827588" w14:textId="3CA90816" w:rsidR="00382849" w:rsidRPr="00B02926" w:rsidRDefault="00382849" w:rsidP="00D502DB">
      <w:pPr>
        <w:rPr>
          <w:rFonts w:ascii="Times New Roman" w:hAnsi="Times New Roman" w:cs="Times New Roman"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>Kent’s Landscaping</w:t>
      </w:r>
      <w:r w:rsidRPr="00B0292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76B91B" w14:textId="12952F6E" w:rsidR="00382849" w:rsidRPr="00B02926" w:rsidRDefault="00163C0A" w:rsidP="00D502DB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Landscaping for residential neighborhoods- plants trees, lay sod, irrigation, etc. </w:t>
      </w:r>
    </w:p>
    <w:p w14:paraId="5F869E1D" w14:textId="77777777" w:rsidR="00D502DB" w:rsidRPr="00B02926" w:rsidRDefault="00D502DB" w:rsidP="00D502DB">
      <w:pPr>
        <w:rPr>
          <w:rFonts w:ascii="Times New Roman" w:hAnsi="Times New Roman" w:cs="Times New Roman"/>
          <w:i/>
          <w:iCs/>
          <w:sz w:val="21"/>
          <w:szCs w:val="21"/>
        </w:rPr>
      </w:pPr>
    </w:p>
    <w:p w14:paraId="631C4B6C" w14:textId="1FF1FC66" w:rsidR="00382849" w:rsidRPr="00B02926" w:rsidRDefault="00382849" w:rsidP="00D502DB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 xml:space="preserve">Boudreau’s Veterinary Clinic </w:t>
      </w:r>
    </w:p>
    <w:p w14:paraId="216C9426" w14:textId="569AA2CE" w:rsidR="00382849" w:rsidRPr="00B02926" w:rsidRDefault="00382849" w:rsidP="00D502DB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Cleaned out shelter’s, fed pets, and walked dogs </w:t>
      </w:r>
    </w:p>
    <w:p w14:paraId="5505BE05" w14:textId="77777777" w:rsidR="00D502DB" w:rsidRPr="00B02926" w:rsidRDefault="00D502DB" w:rsidP="00D502DB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564A3C3" w14:textId="15ED8B4D" w:rsidR="00382849" w:rsidRPr="00B02926" w:rsidRDefault="00382849" w:rsidP="00D502DB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926">
        <w:rPr>
          <w:rFonts w:ascii="Times New Roman" w:hAnsi="Times New Roman" w:cs="Times New Roman"/>
          <w:b/>
          <w:bCs/>
          <w:sz w:val="21"/>
          <w:szCs w:val="21"/>
        </w:rPr>
        <w:t xml:space="preserve">St. Paul’s Lower School Maintenance </w:t>
      </w:r>
    </w:p>
    <w:p w14:paraId="070A741F" w14:textId="6C94D308" w:rsidR="00163C0A" w:rsidRPr="00B02926" w:rsidRDefault="00382849" w:rsidP="00C043FF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B02926">
        <w:rPr>
          <w:rFonts w:ascii="Times New Roman" w:hAnsi="Times New Roman" w:cs="Times New Roman"/>
          <w:i/>
          <w:iCs/>
          <w:sz w:val="21"/>
          <w:szCs w:val="21"/>
        </w:rPr>
        <w:t xml:space="preserve">Painted rooms, carpet cleaned, waxed floors, </w:t>
      </w:r>
      <w:proofErr w:type="spellStart"/>
      <w:r w:rsidRPr="00B02926">
        <w:rPr>
          <w:rFonts w:ascii="Times New Roman" w:hAnsi="Times New Roman" w:cs="Times New Roman"/>
          <w:i/>
          <w:iCs/>
          <w:sz w:val="21"/>
          <w:szCs w:val="21"/>
        </w:rPr>
        <w:t>etc</w:t>
      </w:r>
      <w:proofErr w:type="spellEnd"/>
    </w:p>
    <w:p w14:paraId="43B53A81" w14:textId="1A924E7E" w:rsidR="00C043FF" w:rsidRPr="00B02926" w:rsidRDefault="000516CD" w:rsidP="00C043FF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noProof/>
          <w:sz w:val="21"/>
          <w:szCs w:val="21"/>
        </w:rPr>
        <w:pict w14:anchorId="79D9F34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70D0AB" w14:textId="1D2004E7" w:rsidR="00C043FF" w:rsidRPr="00B02926" w:rsidRDefault="00C043FF" w:rsidP="00C043FF">
      <w:pPr>
        <w:rPr>
          <w:rFonts w:ascii="Times New Roman" w:hAnsi="Times New Roman" w:cs="Times New Roman"/>
          <w:b/>
          <w:bCs/>
        </w:rPr>
      </w:pPr>
      <w:r w:rsidRPr="00B02926">
        <w:rPr>
          <w:rFonts w:ascii="Times New Roman" w:hAnsi="Times New Roman" w:cs="Times New Roman"/>
          <w:b/>
          <w:bCs/>
        </w:rPr>
        <w:t>Additional Interests</w:t>
      </w:r>
    </w:p>
    <w:p w14:paraId="7068C2EB" w14:textId="2FED848E" w:rsidR="00C043FF" w:rsidRPr="00B02926" w:rsidRDefault="00911969" w:rsidP="00C043FF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Hunting, golf, fishing, traveling</w:t>
      </w:r>
      <w:bookmarkStart w:id="0" w:name="_GoBack"/>
      <w:bookmarkEnd w:id="0"/>
    </w:p>
    <w:sectPr w:rsidR="00C043FF" w:rsidRPr="00B02926" w:rsidSect="002B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C1A"/>
    <w:multiLevelType w:val="hybridMultilevel"/>
    <w:tmpl w:val="FB9C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CAE"/>
    <w:multiLevelType w:val="hybridMultilevel"/>
    <w:tmpl w:val="2412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280B"/>
    <w:multiLevelType w:val="hybridMultilevel"/>
    <w:tmpl w:val="E396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872"/>
    <w:multiLevelType w:val="hybridMultilevel"/>
    <w:tmpl w:val="004A6CAC"/>
    <w:lvl w:ilvl="0" w:tplc="C980DF30">
      <w:start w:val="25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90DE0"/>
    <w:multiLevelType w:val="hybridMultilevel"/>
    <w:tmpl w:val="0B309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F0C04"/>
    <w:multiLevelType w:val="hybridMultilevel"/>
    <w:tmpl w:val="2FD42CEC"/>
    <w:lvl w:ilvl="0" w:tplc="C980DF30">
      <w:start w:val="25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49"/>
    <w:rsid w:val="000516CD"/>
    <w:rsid w:val="00056EE4"/>
    <w:rsid w:val="000A72D7"/>
    <w:rsid w:val="00163C0A"/>
    <w:rsid w:val="001D720B"/>
    <w:rsid w:val="002B1412"/>
    <w:rsid w:val="002C0090"/>
    <w:rsid w:val="00311E06"/>
    <w:rsid w:val="00382849"/>
    <w:rsid w:val="0051062E"/>
    <w:rsid w:val="00707B33"/>
    <w:rsid w:val="008C1A53"/>
    <w:rsid w:val="00911969"/>
    <w:rsid w:val="009E1DF7"/>
    <w:rsid w:val="00AA5265"/>
    <w:rsid w:val="00B02926"/>
    <w:rsid w:val="00C043FF"/>
    <w:rsid w:val="00C76E06"/>
    <w:rsid w:val="00CB2D50"/>
    <w:rsid w:val="00D502DB"/>
    <w:rsid w:val="00DA3CD5"/>
    <w:rsid w:val="00DC3648"/>
    <w:rsid w:val="00F143EB"/>
    <w:rsid w:val="00F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F09F"/>
  <w15:chartTrackingRefBased/>
  <w15:docId w15:val="{9783FDD2-AA2A-5046-AAA8-6FF4845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willman@crimson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Willman, Oliver D</dc:creator>
  <cp:keywords/>
  <dc:description/>
  <cp:lastModifiedBy>Willman, Oliver D</cp:lastModifiedBy>
  <cp:revision>2</cp:revision>
  <dcterms:created xsi:type="dcterms:W3CDTF">2020-03-22T16:16:00Z</dcterms:created>
  <dcterms:modified xsi:type="dcterms:W3CDTF">2020-03-22T16:16:00Z</dcterms:modified>
</cp:coreProperties>
</file>