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FCF0" w14:textId="3573A5D7" w:rsidR="002968F5" w:rsidRPr="002968F5" w:rsidRDefault="002968F5" w:rsidP="009A4506">
      <w:pPr>
        <w:jc w:val="center"/>
        <w:rPr>
          <w:b/>
          <w:bCs/>
          <w:sz w:val="28"/>
          <w:szCs w:val="28"/>
        </w:rPr>
      </w:pPr>
      <w:r w:rsidRPr="002968F5">
        <w:rPr>
          <w:b/>
          <w:bCs/>
          <w:sz w:val="28"/>
          <w:szCs w:val="28"/>
        </w:rPr>
        <w:t>Colin Ward</w:t>
      </w:r>
    </w:p>
    <w:p w14:paraId="4A765CBA" w14:textId="77777777" w:rsidR="002968F5" w:rsidRPr="002968F5" w:rsidRDefault="00000000" w:rsidP="002968F5">
      <w:pPr>
        <w:jc w:val="center"/>
        <w:rPr>
          <w:sz w:val="20"/>
          <w:szCs w:val="20"/>
        </w:rPr>
      </w:pPr>
      <w:hyperlink r:id="rId5" w:history="1">
        <w:r w:rsidR="002968F5" w:rsidRPr="002968F5">
          <w:rPr>
            <w:rStyle w:val="Hyperlink"/>
            <w:sz w:val="20"/>
            <w:szCs w:val="20"/>
          </w:rPr>
          <w:t>https://www.linkedin.com/in/colin-ward-420b5221a</w:t>
        </w:r>
      </w:hyperlink>
      <w:r w:rsidR="002968F5" w:rsidRPr="002968F5">
        <w:rPr>
          <w:color w:val="0070C0"/>
          <w:sz w:val="20"/>
          <w:szCs w:val="20"/>
          <w:u w:val="single"/>
        </w:rPr>
        <w:t xml:space="preserve"> </w:t>
      </w:r>
    </w:p>
    <w:p w14:paraId="39D027BC" w14:textId="77777777" w:rsidR="002968F5" w:rsidRPr="002968F5" w:rsidRDefault="002968F5" w:rsidP="002968F5">
      <w:pPr>
        <w:jc w:val="center"/>
        <w:rPr>
          <w:color w:val="0070C0"/>
          <w:sz w:val="20"/>
          <w:szCs w:val="20"/>
          <w:u w:val="single"/>
        </w:rPr>
      </w:pPr>
      <w:r w:rsidRPr="002968F5">
        <w:rPr>
          <w:sz w:val="20"/>
          <w:szCs w:val="20"/>
        </w:rPr>
        <w:t xml:space="preserve"> 847.525.0806 | cjward3@crimson.ua.edu</w:t>
      </w:r>
    </w:p>
    <w:p w14:paraId="01911AD0" w14:textId="77777777" w:rsidR="002968F5" w:rsidRPr="002968F5" w:rsidRDefault="002968F5" w:rsidP="002968F5">
      <w:pPr>
        <w:jc w:val="center"/>
        <w:rPr>
          <w:sz w:val="20"/>
          <w:szCs w:val="20"/>
        </w:rPr>
      </w:pPr>
    </w:p>
    <w:p w14:paraId="36BE43ED" w14:textId="77777777" w:rsidR="002968F5" w:rsidRPr="004F03FC" w:rsidRDefault="002968F5" w:rsidP="002968F5">
      <w:pPr>
        <w:pBdr>
          <w:bottom w:val="single" w:sz="4" w:space="1" w:color="auto"/>
        </w:pBdr>
        <w:rPr>
          <w:sz w:val="20"/>
          <w:szCs w:val="20"/>
        </w:rPr>
      </w:pPr>
      <w:r w:rsidRPr="004F03FC">
        <w:rPr>
          <w:sz w:val="20"/>
          <w:szCs w:val="20"/>
        </w:rPr>
        <w:t>EDUCATION</w:t>
      </w:r>
    </w:p>
    <w:p w14:paraId="3C40B4F0" w14:textId="77777777" w:rsidR="002968F5" w:rsidRPr="004F03FC" w:rsidRDefault="002968F5" w:rsidP="002968F5">
      <w:pPr>
        <w:rPr>
          <w:sz w:val="20"/>
          <w:szCs w:val="20"/>
        </w:rPr>
      </w:pPr>
      <w:r w:rsidRPr="004F03FC">
        <w:rPr>
          <w:sz w:val="20"/>
          <w:szCs w:val="20"/>
        </w:rPr>
        <w:t xml:space="preserve">Bachelor of Science in Commerce and Business Administration, </w:t>
      </w:r>
      <w:r w:rsidRPr="004F03FC">
        <w:rPr>
          <w:sz w:val="20"/>
          <w:szCs w:val="20"/>
        </w:rPr>
        <w:tab/>
      </w:r>
      <w:r w:rsidRPr="004F03FC">
        <w:rPr>
          <w:sz w:val="20"/>
          <w:szCs w:val="20"/>
        </w:rPr>
        <w:tab/>
      </w:r>
      <w:r w:rsidRPr="004F03FC">
        <w:rPr>
          <w:sz w:val="20"/>
          <w:szCs w:val="20"/>
        </w:rPr>
        <w:tab/>
      </w:r>
      <w:r w:rsidRPr="004F03FC">
        <w:rPr>
          <w:sz w:val="20"/>
          <w:szCs w:val="20"/>
        </w:rPr>
        <w:tab/>
      </w:r>
      <w:r w:rsidRPr="004F03FC">
        <w:rPr>
          <w:sz w:val="20"/>
          <w:szCs w:val="20"/>
        </w:rPr>
        <w:tab/>
      </w:r>
      <w:r w:rsidRPr="004F03FC">
        <w:rPr>
          <w:sz w:val="20"/>
          <w:szCs w:val="20"/>
        </w:rPr>
        <w:tab/>
        <w:t xml:space="preserve">            May 2024</w:t>
      </w:r>
    </w:p>
    <w:p w14:paraId="196A3853" w14:textId="77777777" w:rsidR="002968F5" w:rsidRPr="004F03FC" w:rsidRDefault="002968F5" w:rsidP="002968F5">
      <w:pPr>
        <w:rPr>
          <w:sz w:val="20"/>
          <w:szCs w:val="20"/>
        </w:rPr>
      </w:pPr>
      <w:r w:rsidRPr="004F03FC">
        <w:rPr>
          <w:sz w:val="20"/>
          <w:szCs w:val="20"/>
        </w:rPr>
        <w:t>The University of Alabama, Culverhouse College of Business, Tuscaloosa, AL</w:t>
      </w:r>
    </w:p>
    <w:p w14:paraId="5AB18D8F" w14:textId="5C941402" w:rsidR="002968F5" w:rsidRPr="004F03FC" w:rsidRDefault="002968F5" w:rsidP="002968F5">
      <w:pPr>
        <w:rPr>
          <w:sz w:val="20"/>
          <w:szCs w:val="20"/>
        </w:rPr>
      </w:pPr>
      <w:r w:rsidRPr="004F03FC">
        <w:rPr>
          <w:sz w:val="20"/>
          <w:szCs w:val="20"/>
        </w:rPr>
        <w:t>Major: Finance</w:t>
      </w:r>
      <w:r w:rsidRPr="004F03FC">
        <w:rPr>
          <w:sz w:val="20"/>
          <w:szCs w:val="20"/>
        </w:rPr>
        <w:tab/>
      </w:r>
      <w:r w:rsidRPr="004F03FC">
        <w:rPr>
          <w:sz w:val="20"/>
          <w:szCs w:val="20"/>
        </w:rPr>
        <w:tab/>
        <w:t>Specialization: Banking and Financial Services</w:t>
      </w:r>
      <w:r w:rsidRPr="004F03FC">
        <w:rPr>
          <w:sz w:val="20"/>
          <w:szCs w:val="20"/>
        </w:rPr>
        <w:tab/>
      </w:r>
      <w:r w:rsidRPr="004F03FC">
        <w:rPr>
          <w:sz w:val="20"/>
          <w:szCs w:val="20"/>
        </w:rPr>
        <w:tab/>
        <w:t xml:space="preserve"> Minor: Personal Wealth Management </w:t>
      </w:r>
    </w:p>
    <w:p w14:paraId="689085A8" w14:textId="084BA616" w:rsidR="002968F5" w:rsidRPr="004F03FC" w:rsidRDefault="002968F5" w:rsidP="002968F5">
      <w:pPr>
        <w:rPr>
          <w:sz w:val="20"/>
          <w:szCs w:val="20"/>
        </w:rPr>
      </w:pPr>
      <w:r w:rsidRPr="004F03FC">
        <w:rPr>
          <w:sz w:val="20"/>
          <w:szCs w:val="20"/>
        </w:rPr>
        <w:t>GPA: 4.65</w:t>
      </w:r>
      <w:r w:rsidRPr="004F03FC">
        <w:rPr>
          <w:sz w:val="20"/>
          <w:szCs w:val="20"/>
        </w:rPr>
        <w:tab/>
      </w:r>
      <w:r w:rsidRPr="004F03FC">
        <w:rPr>
          <w:sz w:val="20"/>
          <w:szCs w:val="20"/>
        </w:rPr>
        <w:tab/>
        <w:t xml:space="preserve"> Dean’s List: August 2020- May 2021</w:t>
      </w:r>
      <w:r w:rsidRPr="004F03FC">
        <w:rPr>
          <w:sz w:val="20"/>
          <w:szCs w:val="20"/>
        </w:rPr>
        <w:tab/>
        <w:t>President’s List: August 2021- January 2022</w:t>
      </w:r>
      <w:r w:rsidRPr="004F03FC">
        <w:rPr>
          <w:sz w:val="20"/>
          <w:szCs w:val="20"/>
        </w:rPr>
        <w:tab/>
      </w:r>
    </w:p>
    <w:p w14:paraId="1AB1C5DD" w14:textId="3099E656" w:rsidR="002968F5" w:rsidRPr="004F03FC" w:rsidRDefault="002968F5" w:rsidP="002968F5">
      <w:pPr>
        <w:pBdr>
          <w:bottom w:val="single" w:sz="4" w:space="1" w:color="auto"/>
        </w:pBdr>
        <w:rPr>
          <w:sz w:val="20"/>
          <w:szCs w:val="20"/>
        </w:rPr>
      </w:pPr>
    </w:p>
    <w:p w14:paraId="31007F62" w14:textId="77777777" w:rsidR="002968F5" w:rsidRPr="004F03FC" w:rsidRDefault="002968F5" w:rsidP="002968F5">
      <w:pPr>
        <w:pBdr>
          <w:bottom w:val="single" w:sz="4" w:space="1" w:color="auto"/>
        </w:pBdr>
        <w:rPr>
          <w:sz w:val="20"/>
          <w:szCs w:val="20"/>
        </w:rPr>
      </w:pPr>
      <w:r w:rsidRPr="004F03FC">
        <w:rPr>
          <w:sz w:val="20"/>
          <w:szCs w:val="20"/>
        </w:rPr>
        <w:t>PROJECT EXPERIENCE</w:t>
      </w:r>
    </w:p>
    <w:p w14:paraId="7B23B31B" w14:textId="57CF85EE" w:rsidR="002968F5" w:rsidRPr="004F03FC" w:rsidRDefault="002968F5" w:rsidP="006B085D">
      <w:pPr>
        <w:rPr>
          <w:sz w:val="20"/>
          <w:szCs w:val="20"/>
        </w:rPr>
      </w:pPr>
      <w:r w:rsidRPr="004F03FC">
        <w:rPr>
          <w:sz w:val="20"/>
          <w:szCs w:val="20"/>
        </w:rPr>
        <w:t>Large Machinery Time Study, Mandel Metals Inc, Franklin Park, IL</w:t>
      </w:r>
      <w:r w:rsidR="006B085D" w:rsidRPr="004F03FC">
        <w:rPr>
          <w:sz w:val="20"/>
          <w:szCs w:val="20"/>
        </w:rPr>
        <w:tab/>
      </w:r>
      <w:r w:rsidR="006B085D" w:rsidRPr="004F03FC">
        <w:rPr>
          <w:sz w:val="20"/>
          <w:szCs w:val="20"/>
        </w:rPr>
        <w:tab/>
      </w:r>
      <w:r w:rsidR="006B085D" w:rsidRPr="004F03FC">
        <w:rPr>
          <w:sz w:val="20"/>
          <w:szCs w:val="20"/>
        </w:rPr>
        <w:tab/>
      </w:r>
      <w:r w:rsidR="006B085D" w:rsidRPr="004F03FC">
        <w:rPr>
          <w:sz w:val="20"/>
          <w:szCs w:val="20"/>
        </w:rPr>
        <w:tab/>
      </w:r>
      <w:proofErr w:type="gramStart"/>
      <w:r w:rsidR="006B085D" w:rsidRPr="004F03FC">
        <w:rPr>
          <w:sz w:val="20"/>
          <w:szCs w:val="20"/>
        </w:rPr>
        <w:tab/>
        <w:t xml:space="preserve">  </w:t>
      </w:r>
      <w:r w:rsidRPr="004F03FC">
        <w:rPr>
          <w:sz w:val="20"/>
          <w:szCs w:val="20"/>
        </w:rPr>
        <w:t>May</w:t>
      </w:r>
      <w:proofErr w:type="gramEnd"/>
      <w:r w:rsidRPr="004F03FC">
        <w:rPr>
          <w:sz w:val="20"/>
          <w:szCs w:val="20"/>
        </w:rPr>
        <w:t xml:space="preserve"> 2022 – August 2022</w:t>
      </w:r>
    </w:p>
    <w:p w14:paraId="239B1137" w14:textId="77777777" w:rsidR="002968F5" w:rsidRPr="004F03FC" w:rsidRDefault="002968F5" w:rsidP="002968F5">
      <w:pPr>
        <w:pStyle w:val="ListParagraph"/>
        <w:numPr>
          <w:ilvl w:val="0"/>
          <w:numId w:val="2"/>
        </w:numPr>
        <w:rPr>
          <w:rFonts w:ascii="Times New Roman" w:hAnsi="Times New Roman"/>
          <w:sz w:val="20"/>
          <w:szCs w:val="20"/>
        </w:rPr>
      </w:pPr>
      <w:r w:rsidRPr="004F03FC">
        <w:rPr>
          <w:rFonts w:ascii="Times New Roman" w:hAnsi="Times New Roman"/>
          <w:sz w:val="20"/>
          <w:szCs w:val="20"/>
        </w:rPr>
        <w:t>Worked alongside warehouse supervisors and managers to maximize production rate and efficiency.</w:t>
      </w:r>
    </w:p>
    <w:p w14:paraId="0EF02EF2" w14:textId="77777777" w:rsidR="002968F5" w:rsidRPr="004F03FC" w:rsidRDefault="002968F5" w:rsidP="002968F5">
      <w:pPr>
        <w:pStyle w:val="ListParagraph"/>
        <w:numPr>
          <w:ilvl w:val="0"/>
          <w:numId w:val="2"/>
        </w:numPr>
        <w:rPr>
          <w:rFonts w:ascii="Times New Roman" w:hAnsi="Times New Roman"/>
          <w:sz w:val="20"/>
          <w:szCs w:val="20"/>
        </w:rPr>
      </w:pPr>
      <w:r w:rsidRPr="004F03FC">
        <w:rPr>
          <w:rFonts w:ascii="Times New Roman" w:hAnsi="Times New Roman"/>
          <w:sz w:val="20"/>
          <w:szCs w:val="20"/>
        </w:rPr>
        <w:t xml:space="preserve">Tracked production and packaging timing, production levels, employee efficiency, price management, as well as inventory throughout the process to gather data on inefficiency, downtime, and production rates on the individual machines. </w:t>
      </w:r>
    </w:p>
    <w:p w14:paraId="2F45A3BA" w14:textId="1B262DA3" w:rsidR="002968F5" w:rsidRPr="004F03FC" w:rsidRDefault="002968F5" w:rsidP="002968F5">
      <w:pPr>
        <w:pStyle w:val="ListParagraph"/>
        <w:numPr>
          <w:ilvl w:val="0"/>
          <w:numId w:val="2"/>
        </w:numPr>
        <w:rPr>
          <w:rFonts w:ascii="Times New Roman" w:hAnsi="Times New Roman"/>
          <w:sz w:val="20"/>
          <w:szCs w:val="20"/>
        </w:rPr>
      </w:pPr>
      <w:r w:rsidRPr="004F03FC">
        <w:rPr>
          <w:rFonts w:ascii="Times New Roman" w:hAnsi="Times New Roman"/>
          <w:sz w:val="20"/>
          <w:szCs w:val="20"/>
        </w:rPr>
        <w:t>Developed a strategy to improve production with company executives by maximizing resources to save money overall.</w:t>
      </w:r>
    </w:p>
    <w:p w14:paraId="22B18921" w14:textId="59C88919" w:rsidR="002968F5" w:rsidRPr="004F03FC" w:rsidRDefault="007205F6" w:rsidP="002968F5">
      <w:pPr>
        <w:pStyle w:val="ListParagraph"/>
        <w:numPr>
          <w:ilvl w:val="0"/>
          <w:numId w:val="2"/>
        </w:numPr>
        <w:rPr>
          <w:rFonts w:ascii="Times New Roman" w:hAnsi="Times New Roman"/>
          <w:sz w:val="20"/>
          <w:szCs w:val="20"/>
        </w:rPr>
      </w:pPr>
      <w:r w:rsidRPr="004F03FC">
        <w:rPr>
          <w:rFonts w:ascii="Times New Roman" w:hAnsi="Times New Roman"/>
          <w:sz w:val="20"/>
          <w:szCs w:val="20"/>
        </w:rPr>
        <w:t xml:space="preserve">Collaborated with team leaders to better </w:t>
      </w:r>
      <w:r w:rsidR="009A4506" w:rsidRPr="004F03FC">
        <w:rPr>
          <w:rFonts w:ascii="Times New Roman" w:hAnsi="Times New Roman"/>
          <w:sz w:val="20"/>
          <w:szCs w:val="20"/>
        </w:rPr>
        <w:t>relay</w:t>
      </w:r>
      <w:r w:rsidRPr="004F03FC">
        <w:rPr>
          <w:rFonts w:ascii="Times New Roman" w:hAnsi="Times New Roman"/>
          <w:sz w:val="20"/>
          <w:szCs w:val="20"/>
        </w:rPr>
        <w:t xml:space="preserve"> </w:t>
      </w:r>
      <w:r w:rsidR="001E4FF3" w:rsidRPr="004F03FC">
        <w:rPr>
          <w:rFonts w:ascii="Times New Roman" w:hAnsi="Times New Roman"/>
          <w:sz w:val="20"/>
          <w:szCs w:val="20"/>
        </w:rPr>
        <w:t>information and improve production and communication efficiency.</w:t>
      </w:r>
    </w:p>
    <w:p w14:paraId="1DA6D7AF" w14:textId="77777777" w:rsidR="002968F5" w:rsidRPr="004F03FC" w:rsidRDefault="002968F5" w:rsidP="002968F5">
      <w:pPr>
        <w:pBdr>
          <w:bottom w:val="single" w:sz="4" w:space="1" w:color="auto"/>
        </w:pBdr>
        <w:rPr>
          <w:sz w:val="20"/>
          <w:szCs w:val="20"/>
        </w:rPr>
      </w:pPr>
    </w:p>
    <w:p w14:paraId="24AD287F" w14:textId="77777777" w:rsidR="002968F5" w:rsidRPr="004F03FC" w:rsidRDefault="002968F5" w:rsidP="002968F5">
      <w:pPr>
        <w:pBdr>
          <w:bottom w:val="single" w:sz="4" w:space="1" w:color="auto"/>
        </w:pBdr>
        <w:rPr>
          <w:sz w:val="20"/>
          <w:szCs w:val="20"/>
        </w:rPr>
      </w:pPr>
      <w:r w:rsidRPr="004F03FC">
        <w:rPr>
          <w:sz w:val="20"/>
          <w:szCs w:val="20"/>
        </w:rPr>
        <w:t>WORK EXPERIENCE</w:t>
      </w:r>
    </w:p>
    <w:p w14:paraId="21F75466" w14:textId="0207B1E7" w:rsidR="002968F5" w:rsidRPr="004F03FC" w:rsidRDefault="002968F5" w:rsidP="002968F5">
      <w:pPr>
        <w:rPr>
          <w:sz w:val="20"/>
          <w:szCs w:val="20"/>
        </w:rPr>
      </w:pPr>
      <w:r w:rsidRPr="004F03FC">
        <w:rPr>
          <w:sz w:val="20"/>
          <w:szCs w:val="20"/>
        </w:rPr>
        <w:t xml:space="preserve">Financial Intern, Mandel Metals Inc, Franklin Park, IL </w:t>
      </w:r>
      <w:r w:rsidR="006B085D" w:rsidRPr="004F03FC">
        <w:rPr>
          <w:sz w:val="20"/>
          <w:szCs w:val="20"/>
        </w:rPr>
        <w:tab/>
      </w:r>
      <w:r w:rsidR="006B085D" w:rsidRPr="004F03FC">
        <w:rPr>
          <w:sz w:val="20"/>
          <w:szCs w:val="20"/>
        </w:rPr>
        <w:tab/>
      </w:r>
      <w:r w:rsidR="006B085D" w:rsidRPr="004F03FC">
        <w:rPr>
          <w:sz w:val="20"/>
          <w:szCs w:val="20"/>
        </w:rPr>
        <w:tab/>
      </w:r>
      <w:r w:rsidR="006B085D" w:rsidRPr="004F03FC">
        <w:rPr>
          <w:sz w:val="20"/>
          <w:szCs w:val="20"/>
        </w:rPr>
        <w:tab/>
      </w:r>
      <w:r w:rsidR="006B085D" w:rsidRPr="004F03FC">
        <w:rPr>
          <w:sz w:val="20"/>
          <w:szCs w:val="20"/>
        </w:rPr>
        <w:tab/>
      </w:r>
      <w:proofErr w:type="gramStart"/>
      <w:r w:rsidR="006B085D" w:rsidRPr="004F03FC">
        <w:rPr>
          <w:sz w:val="20"/>
          <w:szCs w:val="20"/>
        </w:rPr>
        <w:tab/>
        <w:t xml:space="preserve">  </w:t>
      </w:r>
      <w:r w:rsidRPr="004F03FC">
        <w:rPr>
          <w:sz w:val="20"/>
          <w:szCs w:val="20"/>
        </w:rPr>
        <w:t>May</w:t>
      </w:r>
      <w:proofErr w:type="gramEnd"/>
      <w:r w:rsidRPr="004F03FC">
        <w:rPr>
          <w:sz w:val="20"/>
          <w:szCs w:val="20"/>
        </w:rPr>
        <w:t xml:space="preserve"> 2022 – August 2022</w:t>
      </w:r>
    </w:p>
    <w:p w14:paraId="286D92BD" w14:textId="27E9F907" w:rsidR="002968F5" w:rsidRPr="004F03FC" w:rsidRDefault="002968F5" w:rsidP="002968F5">
      <w:pPr>
        <w:pStyle w:val="ListParagraph"/>
        <w:numPr>
          <w:ilvl w:val="0"/>
          <w:numId w:val="3"/>
        </w:numPr>
        <w:rPr>
          <w:rFonts w:ascii="Times New Roman" w:hAnsi="Times New Roman"/>
          <w:sz w:val="20"/>
          <w:szCs w:val="20"/>
        </w:rPr>
      </w:pPr>
      <w:r w:rsidRPr="004F03FC">
        <w:rPr>
          <w:rFonts w:ascii="Times New Roman" w:hAnsi="Times New Roman"/>
          <w:sz w:val="20"/>
          <w:szCs w:val="20"/>
        </w:rPr>
        <w:t>Assisted CFO in weekly</w:t>
      </w:r>
      <w:r w:rsidR="009A4506" w:rsidRPr="004F03FC">
        <w:rPr>
          <w:rFonts w:ascii="Times New Roman" w:hAnsi="Times New Roman"/>
          <w:sz w:val="20"/>
          <w:szCs w:val="20"/>
        </w:rPr>
        <w:t>/</w:t>
      </w:r>
      <w:r w:rsidRPr="004F03FC">
        <w:rPr>
          <w:rFonts w:ascii="Times New Roman" w:hAnsi="Times New Roman"/>
          <w:sz w:val="20"/>
          <w:szCs w:val="20"/>
        </w:rPr>
        <w:t>monthly financial reporting of almost 25 million dollars in sales a month, creating financial reports to analyze and forecast production and financial health.</w:t>
      </w:r>
    </w:p>
    <w:p w14:paraId="5603559D" w14:textId="427C7D00" w:rsidR="009A4506" w:rsidRPr="004F03FC" w:rsidRDefault="00ED2466" w:rsidP="002968F5">
      <w:pPr>
        <w:pStyle w:val="ListParagraph"/>
        <w:numPr>
          <w:ilvl w:val="0"/>
          <w:numId w:val="3"/>
        </w:numPr>
        <w:rPr>
          <w:rFonts w:ascii="Times New Roman" w:hAnsi="Times New Roman"/>
          <w:sz w:val="20"/>
          <w:szCs w:val="20"/>
        </w:rPr>
      </w:pPr>
      <w:r w:rsidRPr="004F03FC">
        <w:rPr>
          <w:rFonts w:ascii="Times New Roman" w:hAnsi="Times New Roman"/>
          <w:sz w:val="20"/>
          <w:szCs w:val="20"/>
        </w:rPr>
        <w:t>Supported in the</w:t>
      </w:r>
      <w:r w:rsidR="009A4506" w:rsidRPr="004F03FC">
        <w:rPr>
          <w:rFonts w:ascii="Times New Roman" w:hAnsi="Times New Roman"/>
          <w:sz w:val="20"/>
          <w:szCs w:val="20"/>
        </w:rPr>
        <w:t xml:space="preserve"> control </w:t>
      </w:r>
      <w:r w:rsidRPr="004F03FC">
        <w:rPr>
          <w:rFonts w:ascii="Times New Roman" w:hAnsi="Times New Roman"/>
          <w:sz w:val="20"/>
          <w:szCs w:val="20"/>
        </w:rPr>
        <w:t xml:space="preserve">and allocation of </w:t>
      </w:r>
      <w:r w:rsidR="009A4506" w:rsidRPr="004F03FC">
        <w:rPr>
          <w:rFonts w:ascii="Times New Roman" w:hAnsi="Times New Roman"/>
          <w:sz w:val="20"/>
          <w:szCs w:val="20"/>
        </w:rPr>
        <w:t xml:space="preserve">over </w:t>
      </w:r>
      <w:r w:rsidRPr="004F03FC">
        <w:rPr>
          <w:rFonts w:ascii="Times New Roman" w:hAnsi="Times New Roman"/>
          <w:sz w:val="20"/>
          <w:szCs w:val="20"/>
        </w:rPr>
        <w:t>6</w:t>
      </w:r>
      <w:r w:rsidR="009A4506" w:rsidRPr="004F03FC">
        <w:rPr>
          <w:rFonts w:ascii="Times New Roman" w:hAnsi="Times New Roman"/>
          <w:sz w:val="20"/>
          <w:szCs w:val="20"/>
        </w:rPr>
        <w:t>0 million dollars in inventory</w:t>
      </w:r>
      <w:r w:rsidRPr="004F03FC">
        <w:rPr>
          <w:rFonts w:ascii="Times New Roman" w:hAnsi="Times New Roman"/>
          <w:sz w:val="20"/>
          <w:szCs w:val="20"/>
        </w:rPr>
        <w:t xml:space="preserve">, supplies, and machinery. </w:t>
      </w:r>
    </w:p>
    <w:p w14:paraId="0EA333A8" w14:textId="636EDE62" w:rsidR="002968F5" w:rsidRPr="004F03FC" w:rsidRDefault="00ED2466" w:rsidP="002968F5">
      <w:pPr>
        <w:pStyle w:val="ListParagraph"/>
        <w:numPr>
          <w:ilvl w:val="0"/>
          <w:numId w:val="3"/>
        </w:numPr>
        <w:rPr>
          <w:rFonts w:ascii="Times New Roman" w:hAnsi="Times New Roman"/>
          <w:sz w:val="20"/>
          <w:szCs w:val="20"/>
        </w:rPr>
      </w:pPr>
      <w:r w:rsidRPr="004F03FC">
        <w:rPr>
          <w:rFonts w:ascii="Times New Roman" w:hAnsi="Times New Roman"/>
          <w:sz w:val="20"/>
          <w:szCs w:val="20"/>
        </w:rPr>
        <w:t>Gained experience</w:t>
      </w:r>
      <w:r w:rsidR="002968F5" w:rsidRPr="004F03FC">
        <w:rPr>
          <w:rFonts w:ascii="Times New Roman" w:hAnsi="Times New Roman"/>
          <w:sz w:val="20"/>
          <w:szCs w:val="20"/>
        </w:rPr>
        <w:t xml:space="preserve"> in the data gathering and analysis of outsourcing certain order requests and the efficiency </w:t>
      </w:r>
      <w:r w:rsidRPr="004F03FC">
        <w:rPr>
          <w:rFonts w:ascii="Times New Roman" w:hAnsi="Times New Roman"/>
          <w:sz w:val="20"/>
          <w:szCs w:val="20"/>
        </w:rPr>
        <w:t>of</w:t>
      </w:r>
      <w:r w:rsidR="002968F5" w:rsidRPr="004F03FC">
        <w:rPr>
          <w:rFonts w:ascii="Times New Roman" w:hAnsi="Times New Roman"/>
          <w:sz w:val="20"/>
          <w:szCs w:val="20"/>
        </w:rPr>
        <w:t xml:space="preserve"> doing so.</w:t>
      </w:r>
    </w:p>
    <w:p w14:paraId="26016317" w14:textId="71A7CDC3" w:rsidR="002968F5" w:rsidRPr="004F03FC" w:rsidRDefault="00ED2466" w:rsidP="002968F5">
      <w:pPr>
        <w:pStyle w:val="ListParagraph"/>
        <w:numPr>
          <w:ilvl w:val="0"/>
          <w:numId w:val="3"/>
        </w:numPr>
        <w:rPr>
          <w:rFonts w:ascii="Times New Roman" w:hAnsi="Times New Roman"/>
          <w:sz w:val="20"/>
          <w:szCs w:val="20"/>
        </w:rPr>
      </w:pPr>
      <w:r w:rsidRPr="004F03FC">
        <w:rPr>
          <w:rFonts w:ascii="Times New Roman" w:hAnsi="Times New Roman"/>
          <w:sz w:val="20"/>
          <w:szCs w:val="20"/>
        </w:rPr>
        <w:t>Conducted</w:t>
      </w:r>
      <w:r w:rsidR="002968F5" w:rsidRPr="004F03FC">
        <w:rPr>
          <w:rFonts w:ascii="Times New Roman" w:hAnsi="Times New Roman"/>
          <w:sz w:val="20"/>
          <w:szCs w:val="20"/>
        </w:rPr>
        <w:t xml:space="preserve"> production </w:t>
      </w:r>
      <w:r w:rsidR="007A1CD4" w:rsidRPr="004F03FC">
        <w:rPr>
          <w:rFonts w:ascii="Times New Roman" w:hAnsi="Times New Roman"/>
          <w:sz w:val="20"/>
          <w:szCs w:val="20"/>
        </w:rPr>
        <w:t>analysis</w:t>
      </w:r>
      <w:r w:rsidR="002968F5" w:rsidRPr="004F03FC">
        <w:rPr>
          <w:rFonts w:ascii="Times New Roman" w:hAnsi="Times New Roman"/>
          <w:sz w:val="20"/>
          <w:szCs w:val="20"/>
        </w:rPr>
        <w:t xml:space="preserve"> </w:t>
      </w:r>
      <w:r w:rsidRPr="004F03FC">
        <w:rPr>
          <w:rFonts w:ascii="Times New Roman" w:hAnsi="Times New Roman"/>
          <w:sz w:val="20"/>
          <w:szCs w:val="20"/>
        </w:rPr>
        <w:t xml:space="preserve">studies aiming to </w:t>
      </w:r>
      <w:r w:rsidR="002968F5" w:rsidRPr="004F03FC">
        <w:rPr>
          <w:rFonts w:ascii="Times New Roman" w:hAnsi="Times New Roman"/>
          <w:sz w:val="20"/>
          <w:szCs w:val="20"/>
        </w:rPr>
        <w:t>improv</w:t>
      </w:r>
      <w:r w:rsidRPr="004F03FC">
        <w:rPr>
          <w:rFonts w:ascii="Times New Roman" w:hAnsi="Times New Roman"/>
          <w:sz w:val="20"/>
          <w:szCs w:val="20"/>
        </w:rPr>
        <w:t>e</w:t>
      </w:r>
      <w:r w:rsidR="002968F5" w:rsidRPr="004F03FC">
        <w:rPr>
          <w:rFonts w:ascii="Times New Roman" w:hAnsi="Times New Roman"/>
          <w:sz w:val="20"/>
          <w:szCs w:val="20"/>
        </w:rPr>
        <w:t xml:space="preserve"> overall production rates</w:t>
      </w:r>
      <w:r w:rsidRPr="004F03FC">
        <w:rPr>
          <w:rFonts w:ascii="Times New Roman" w:hAnsi="Times New Roman"/>
          <w:sz w:val="20"/>
          <w:szCs w:val="20"/>
        </w:rPr>
        <w:t xml:space="preserve"> and </w:t>
      </w:r>
      <w:r w:rsidR="002968F5" w:rsidRPr="004F03FC">
        <w:rPr>
          <w:rFonts w:ascii="Times New Roman" w:hAnsi="Times New Roman"/>
          <w:sz w:val="20"/>
          <w:szCs w:val="20"/>
        </w:rPr>
        <w:t xml:space="preserve">reducing </w:t>
      </w:r>
      <w:r w:rsidRPr="004F03FC">
        <w:rPr>
          <w:rFonts w:ascii="Times New Roman" w:hAnsi="Times New Roman"/>
          <w:sz w:val="20"/>
          <w:szCs w:val="20"/>
        </w:rPr>
        <w:t xml:space="preserve">labor and martial </w:t>
      </w:r>
      <w:r w:rsidR="002968F5" w:rsidRPr="004F03FC">
        <w:rPr>
          <w:rFonts w:ascii="Times New Roman" w:hAnsi="Times New Roman"/>
          <w:sz w:val="20"/>
          <w:szCs w:val="20"/>
        </w:rPr>
        <w:t xml:space="preserve">costs. </w:t>
      </w:r>
    </w:p>
    <w:p w14:paraId="4176D4E0" w14:textId="22BC0D38" w:rsidR="002968F5" w:rsidRPr="004F03FC" w:rsidRDefault="007A1CD4" w:rsidP="00215178">
      <w:pPr>
        <w:pStyle w:val="ListParagraph"/>
        <w:numPr>
          <w:ilvl w:val="0"/>
          <w:numId w:val="3"/>
        </w:numPr>
        <w:rPr>
          <w:rFonts w:ascii="Times New Roman" w:hAnsi="Times New Roman"/>
          <w:sz w:val="20"/>
          <w:szCs w:val="20"/>
        </w:rPr>
      </w:pPr>
      <w:r w:rsidRPr="004F03FC">
        <w:rPr>
          <w:rFonts w:ascii="Times New Roman" w:hAnsi="Times New Roman"/>
          <w:sz w:val="20"/>
          <w:szCs w:val="20"/>
        </w:rPr>
        <w:t>Collaborated with company management to make decisions regarding inventory levels and spending relative to the current economic and internal state of the company.</w:t>
      </w:r>
    </w:p>
    <w:p w14:paraId="2353EDAB" w14:textId="71197A3E" w:rsidR="00215178" w:rsidRPr="004F03FC" w:rsidRDefault="00215178" w:rsidP="00215178">
      <w:pPr>
        <w:pStyle w:val="ListParagraph"/>
        <w:numPr>
          <w:ilvl w:val="0"/>
          <w:numId w:val="3"/>
        </w:numPr>
        <w:rPr>
          <w:rFonts w:ascii="Times New Roman" w:hAnsi="Times New Roman"/>
          <w:sz w:val="20"/>
          <w:szCs w:val="20"/>
        </w:rPr>
      </w:pPr>
      <w:r w:rsidRPr="004F03FC">
        <w:rPr>
          <w:rFonts w:ascii="Times New Roman" w:hAnsi="Times New Roman"/>
          <w:sz w:val="20"/>
          <w:szCs w:val="20"/>
        </w:rPr>
        <w:t xml:space="preserve">Collected data by conducting time studies on various machines in order to analyze production and employee efficiency. </w:t>
      </w:r>
    </w:p>
    <w:p w14:paraId="02C2DA78" w14:textId="77777777" w:rsidR="00215178" w:rsidRPr="004F03FC" w:rsidRDefault="00215178" w:rsidP="00215178">
      <w:pPr>
        <w:rPr>
          <w:sz w:val="20"/>
          <w:szCs w:val="20"/>
        </w:rPr>
      </w:pPr>
    </w:p>
    <w:p w14:paraId="06D17AD5" w14:textId="77777777" w:rsidR="002968F5" w:rsidRPr="004F03FC" w:rsidRDefault="002968F5" w:rsidP="002968F5">
      <w:pPr>
        <w:pBdr>
          <w:bottom w:val="single" w:sz="4" w:space="1" w:color="auto"/>
        </w:pBdr>
        <w:rPr>
          <w:sz w:val="20"/>
          <w:szCs w:val="20"/>
        </w:rPr>
      </w:pPr>
      <w:r w:rsidRPr="004F03FC">
        <w:rPr>
          <w:sz w:val="20"/>
          <w:szCs w:val="20"/>
        </w:rPr>
        <w:t xml:space="preserve">LEADERSHIP </w:t>
      </w:r>
    </w:p>
    <w:p w14:paraId="2D61EE9C" w14:textId="0C3398F6" w:rsidR="002968F5" w:rsidRPr="004F03FC" w:rsidRDefault="002968F5" w:rsidP="002968F5">
      <w:pPr>
        <w:ind w:left="-720" w:firstLine="720"/>
        <w:rPr>
          <w:sz w:val="20"/>
          <w:szCs w:val="20"/>
        </w:rPr>
      </w:pPr>
      <w:r w:rsidRPr="004F03FC">
        <w:rPr>
          <w:sz w:val="20"/>
          <w:szCs w:val="20"/>
        </w:rPr>
        <w:t xml:space="preserve">Executive Board Member: Sargent at Arms, Phi Kappa Psi Alabama Alpha, Tuscaloosa AL </w:t>
      </w:r>
      <w:r w:rsidR="006B085D" w:rsidRPr="004F03FC">
        <w:rPr>
          <w:sz w:val="20"/>
          <w:szCs w:val="20"/>
        </w:rPr>
        <w:tab/>
      </w:r>
      <w:proofErr w:type="gramStart"/>
      <w:r w:rsidR="006B085D" w:rsidRPr="004F03FC">
        <w:rPr>
          <w:sz w:val="20"/>
          <w:szCs w:val="20"/>
        </w:rPr>
        <w:tab/>
        <w:t xml:space="preserve">  </w:t>
      </w:r>
      <w:r w:rsidRPr="004F03FC">
        <w:rPr>
          <w:sz w:val="20"/>
          <w:szCs w:val="20"/>
        </w:rPr>
        <w:t>November</w:t>
      </w:r>
      <w:proofErr w:type="gramEnd"/>
      <w:r w:rsidRPr="004F03FC">
        <w:rPr>
          <w:sz w:val="20"/>
          <w:szCs w:val="20"/>
        </w:rPr>
        <w:t xml:space="preserve"> 2021 - Present</w:t>
      </w:r>
    </w:p>
    <w:p w14:paraId="210B971D" w14:textId="3CDF21D6" w:rsidR="002968F5" w:rsidRPr="004F03FC" w:rsidRDefault="00442FF8" w:rsidP="002968F5">
      <w:pPr>
        <w:pStyle w:val="ListParagraph"/>
        <w:numPr>
          <w:ilvl w:val="0"/>
          <w:numId w:val="4"/>
        </w:numPr>
        <w:rPr>
          <w:rFonts w:ascii="Times New Roman" w:hAnsi="Times New Roman"/>
          <w:sz w:val="20"/>
          <w:szCs w:val="20"/>
        </w:rPr>
      </w:pPr>
      <w:r w:rsidRPr="004F03FC">
        <w:rPr>
          <w:rFonts w:ascii="Times New Roman" w:hAnsi="Times New Roman"/>
          <w:sz w:val="20"/>
          <w:szCs w:val="20"/>
        </w:rPr>
        <w:t>Managed, along</w:t>
      </w:r>
      <w:r w:rsidR="002968F5" w:rsidRPr="004F03FC">
        <w:rPr>
          <w:rFonts w:ascii="Times New Roman" w:hAnsi="Times New Roman"/>
          <w:sz w:val="20"/>
          <w:szCs w:val="20"/>
        </w:rPr>
        <w:t xml:space="preserve"> with eight </w:t>
      </w:r>
      <w:r w:rsidRPr="004F03FC">
        <w:rPr>
          <w:rFonts w:ascii="Times New Roman" w:hAnsi="Times New Roman"/>
          <w:sz w:val="20"/>
          <w:szCs w:val="20"/>
        </w:rPr>
        <w:t xml:space="preserve">other </w:t>
      </w:r>
      <w:r w:rsidR="002968F5" w:rsidRPr="004F03FC">
        <w:rPr>
          <w:rFonts w:ascii="Times New Roman" w:hAnsi="Times New Roman"/>
          <w:sz w:val="20"/>
          <w:szCs w:val="20"/>
        </w:rPr>
        <w:t>members</w:t>
      </w:r>
      <w:r w:rsidRPr="004F03FC">
        <w:rPr>
          <w:rFonts w:ascii="Times New Roman" w:hAnsi="Times New Roman"/>
          <w:sz w:val="20"/>
          <w:szCs w:val="20"/>
        </w:rPr>
        <w:t>, a</w:t>
      </w:r>
      <w:r w:rsidR="002968F5" w:rsidRPr="004F03FC">
        <w:rPr>
          <w:rFonts w:ascii="Times New Roman" w:hAnsi="Times New Roman"/>
          <w:sz w:val="20"/>
          <w:szCs w:val="20"/>
        </w:rPr>
        <w:t xml:space="preserve"> budget </w:t>
      </w:r>
      <w:r w:rsidRPr="004F03FC">
        <w:rPr>
          <w:rFonts w:ascii="Times New Roman" w:hAnsi="Times New Roman"/>
          <w:sz w:val="20"/>
          <w:szCs w:val="20"/>
        </w:rPr>
        <w:t xml:space="preserve">of 1.5 million dollars a semester </w:t>
      </w:r>
      <w:r w:rsidR="002968F5" w:rsidRPr="004F03FC">
        <w:rPr>
          <w:rFonts w:ascii="Times New Roman" w:hAnsi="Times New Roman"/>
          <w:sz w:val="20"/>
          <w:szCs w:val="20"/>
        </w:rPr>
        <w:t>for a chapter of over 180 members</w:t>
      </w:r>
      <w:r w:rsidRPr="004F03FC">
        <w:rPr>
          <w:rFonts w:ascii="Times New Roman" w:hAnsi="Times New Roman"/>
          <w:sz w:val="20"/>
          <w:szCs w:val="20"/>
        </w:rPr>
        <w:t>.</w:t>
      </w:r>
    </w:p>
    <w:p w14:paraId="54B0EF1A" w14:textId="1F1E3B50" w:rsidR="002968F5" w:rsidRPr="004F03FC" w:rsidRDefault="002968F5" w:rsidP="002968F5">
      <w:pPr>
        <w:pStyle w:val="ListParagraph"/>
        <w:numPr>
          <w:ilvl w:val="0"/>
          <w:numId w:val="4"/>
        </w:numPr>
        <w:rPr>
          <w:rFonts w:ascii="Times New Roman" w:hAnsi="Times New Roman"/>
          <w:sz w:val="20"/>
          <w:szCs w:val="20"/>
        </w:rPr>
      </w:pPr>
      <w:r w:rsidRPr="004F03FC">
        <w:rPr>
          <w:rFonts w:ascii="Times New Roman" w:hAnsi="Times New Roman"/>
          <w:sz w:val="20"/>
          <w:szCs w:val="20"/>
        </w:rPr>
        <w:t xml:space="preserve">Worked closely with </w:t>
      </w:r>
      <w:r w:rsidR="00442FF8" w:rsidRPr="004F03FC">
        <w:rPr>
          <w:rFonts w:ascii="Times New Roman" w:hAnsi="Times New Roman"/>
          <w:sz w:val="20"/>
          <w:szCs w:val="20"/>
        </w:rPr>
        <w:t>our national</w:t>
      </w:r>
      <w:r w:rsidRPr="004F03FC">
        <w:rPr>
          <w:rFonts w:ascii="Times New Roman" w:hAnsi="Times New Roman"/>
          <w:sz w:val="20"/>
          <w:szCs w:val="20"/>
        </w:rPr>
        <w:t xml:space="preserve"> organization </w:t>
      </w:r>
      <w:r w:rsidR="00442FF8" w:rsidRPr="004F03FC">
        <w:rPr>
          <w:rFonts w:ascii="Times New Roman" w:hAnsi="Times New Roman"/>
          <w:sz w:val="20"/>
          <w:szCs w:val="20"/>
        </w:rPr>
        <w:t xml:space="preserve">and university officials to schedule, facilitate, and promote safe practices at various social, brotherhood, or philanthropic events. </w:t>
      </w:r>
    </w:p>
    <w:p w14:paraId="1757186F" w14:textId="76FD1CBB" w:rsidR="002968F5" w:rsidRPr="004F03FC" w:rsidRDefault="002968F5" w:rsidP="001E4FF3">
      <w:pPr>
        <w:pStyle w:val="ListParagraph"/>
        <w:numPr>
          <w:ilvl w:val="0"/>
          <w:numId w:val="4"/>
        </w:numPr>
        <w:rPr>
          <w:rFonts w:ascii="Times New Roman" w:hAnsi="Times New Roman"/>
          <w:sz w:val="20"/>
          <w:szCs w:val="20"/>
        </w:rPr>
      </w:pPr>
      <w:r w:rsidRPr="004F03FC">
        <w:rPr>
          <w:rFonts w:ascii="Times New Roman" w:hAnsi="Times New Roman"/>
          <w:sz w:val="20"/>
          <w:szCs w:val="20"/>
        </w:rPr>
        <w:t>Responsible for the protection and wellbeing of the chapter house and its members</w:t>
      </w:r>
      <w:r w:rsidR="004F03FC" w:rsidRPr="004F03FC">
        <w:rPr>
          <w:rFonts w:ascii="Times New Roman" w:hAnsi="Times New Roman"/>
          <w:sz w:val="20"/>
          <w:szCs w:val="20"/>
        </w:rPr>
        <w:t>, including solving various issues within the brotherhood.</w:t>
      </w:r>
    </w:p>
    <w:p w14:paraId="2A73250C" w14:textId="34291B31" w:rsidR="001E4FF3" w:rsidRPr="004F03FC" w:rsidRDefault="001E4FF3" w:rsidP="001E4FF3">
      <w:pPr>
        <w:pStyle w:val="ListParagraph"/>
        <w:numPr>
          <w:ilvl w:val="0"/>
          <w:numId w:val="4"/>
        </w:numPr>
        <w:rPr>
          <w:rFonts w:ascii="Times New Roman" w:hAnsi="Times New Roman"/>
          <w:sz w:val="20"/>
          <w:szCs w:val="20"/>
        </w:rPr>
      </w:pPr>
      <w:r w:rsidRPr="004F03FC">
        <w:rPr>
          <w:rFonts w:ascii="Times New Roman" w:hAnsi="Times New Roman"/>
          <w:sz w:val="20"/>
          <w:szCs w:val="20"/>
        </w:rPr>
        <w:t>Attended the Grand Arch Council, a national leadership conference and workshop</w:t>
      </w:r>
      <w:r w:rsidR="00215178" w:rsidRPr="004F03FC">
        <w:rPr>
          <w:rFonts w:ascii="Times New Roman" w:hAnsi="Times New Roman"/>
          <w:sz w:val="20"/>
          <w:szCs w:val="20"/>
        </w:rPr>
        <w:t>,</w:t>
      </w:r>
      <w:r w:rsidRPr="004F03FC">
        <w:rPr>
          <w:rFonts w:ascii="Times New Roman" w:hAnsi="Times New Roman"/>
          <w:sz w:val="20"/>
          <w:szCs w:val="20"/>
        </w:rPr>
        <w:t xml:space="preserve"> </w:t>
      </w:r>
      <w:r w:rsidR="00215178" w:rsidRPr="004F03FC">
        <w:rPr>
          <w:rFonts w:ascii="Times New Roman" w:hAnsi="Times New Roman"/>
          <w:sz w:val="20"/>
          <w:szCs w:val="20"/>
        </w:rPr>
        <w:t>aimed to</w:t>
      </w:r>
      <w:r w:rsidRPr="004F03FC">
        <w:rPr>
          <w:rFonts w:ascii="Times New Roman" w:hAnsi="Times New Roman"/>
          <w:sz w:val="20"/>
          <w:szCs w:val="20"/>
        </w:rPr>
        <w:t xml:space="preserve"> improve Phi Kappa Psi on a national level through revising bylaws, rewriting pledge education, and voting on </w:t>
      </w:r>
      <w:r w:rsidR="00215178" w:rsidRPr="004F03FC">
        <w:rPr>
          <w:rFonts w:ascii="Times New Roman" w:hAnsi="Times New Roman"/>
          <w:sz w:val="20"/>
          <w:szCs w:val="20"/>
        </w:rPr>
        <w:t xml:space="preserve">executive </w:t>
      </w:r>
      <w:r w:rsidRPr="004F03FC">
        <w:rPr>
          <w:rFonts w:ascii="Times New Roman" w:hAnsi="Times New Roman"/>
          <w:sz w:val="20"/>
          <w:szCs w:val="20"/>
        </w:rPr>
        <w:t xml:space="preserve">members and certain issues. </w:t>
      </w:r>
    </w:p>
    <w:p w14:paraId="5F38D16B" w14:textId="48A1FD66" w:rsidR="002968F5" w:rsidRPr="004F03FC" w:rsidRDefault="002968F5" w:rsidP="002968F5">
      <w:pPr>
        <w:ind w:left="-720" w:firstLine="720"/>
        <w:rPr>
          <w:sz w:val="20"/>
          <w:szCs w:val="20"/>
        </w:rPr>
      </w:pPr>
      <w:r w:rsidRPr="004F03FC">
        <w:rPr>
          <w:sz w:val="20"/>
          <w:szCs w:val="20"/>
        </w:rPr>
        <w:t>Head of New Member Education Phi Kappa Psi Alabama Alpha, Tuscaloosa, AL</w:t>
      </w:r>
      <w:r w:rsidR="006B085D" w:rsidRPr="004F03FC">
        <w:rPr>
          <w:sz w:val="20"/>
          <w:szCs w:val="20"/>
        </w:rPr>
        <w:t xml:space="preserve"> </w:t>
      </w:r>
      <w:r w:rsidR="006B085D" w:rsidRPr="004F03FC">
        <w:rPr>
          <w:sz w:val="20"/>
          <w:szCs w:val="20"/>
        </w:rPr>
        <w:tab/>
      </w:r>
      <w:r w:rsidR="006B085D" w:rsidRPr="004F03FC">
        <w:rPr>
          <w:sz w:val="20"/>
          <w:szCs w:val="20"/>
        </w:rPr>
        <w:tab/>
      </w:r>
      <w:r w:rsidR="006B085D" w:rsidRPr="004F03FC">
        <w:rPr>
          <w:sz w:val="20"/>
          <w:szCs w:val="20"/>
        </w:rPr>
        <w:tab/>
        <w:t xml:space="preserve">      </w:t>
      </w:r>
      <w:r w:rsidRPr="004F03FC">
        <w:rPr>
          <w:sz w:val="20"/>
          <w:szCs w:val="20"/>
        </w:rPr>
        <w:t>August 2021 – Present</w:t>
      </w:r>
    </w:p>
    <w:p w14:paraId="21C6EC8F" w14:textId="29F3B2DF" w:rsidR="002968F5" w:rsidRPr="004F03FC" w:rsidRDefault="002968F5" w:rsidP="002968F5">
      <w:pPr>
        <w:pStyle w:val="ListParagraph"/>
        <w:numPr>
          <w:ilvl w:val="0"/>
          <w:numId w:val="5"/>
        </w:numPr>
        <w:rPr>
          <w:rFonts w:ascii="Times New Roman" w:hAnsi="Times New Roman"/>
          <w:sz w:val="20"/>
          <w:szCs w:val="20"/>
        </w:rPr>
      </w:pPr>
      <w:r w:rsidRPr="004F03FC">
        <w:rPr>
          <w:rFonts w:ascii="Times New Roman" w:hAnsi="Times New Roman"/>
          <w:sz w:val="20"/>
          <w:szCs w:val="20"/>
        </w:rPr>
        <w:t xml:space="preserve">Responsible for educating and </w:t>
      </w:r>
      <w:r w:rsidR="00215178" w:rsidRPr="004F03FC">
        <w:rPr>
          <w:rFonts w:ascii="Times New Roman" w:hAnsi="Times New Roman"/>
          <w:sz w:val="20"/>
          <w:szCs w:val="20"/>
        </w:rPr>
        <w:t>transitioning</w:t>
      </w:r>
      <w:r w:rsidRPr="004F03FC">
        <w:rPr>
          <w:rFonts w:ascii="Times New Roman" w:hAnsi="Times New Roman"/>
          <w:sz w:val="20"/>
          <w:szCs w:val="20"/>
        </w:rPr>
        <w:t xml:space="preserve"> 6</w:t>
      </w:r>
      <w:r w:rsidR="00215178" w:rsidRPr="004F03FC">
        <w:rPr>
          <w:rFonts w:ascii="Times New Roman" w:hAnsi="Times New Roman"/>
          <w:sz w:val="20"/>
          <w:szCs w:val="20"/>
        </w:rPr>
        <w:t>6</w:t>
      </w:r>
      <w:r w:rsidRPr="004F03FC">
        <w:rPr>
          <w:rFonts w:ascii="Times New Roman" w:hAnsi="Times New Roman"/>
          <w:sz w:val="20"/>
          <w:szCs w:val="20"/>
        </w:rPr>
        <w:t xml:space="preserve"> new members into the fraternity college life</w:t>
      </w:r>
      <w:r w:rsidR="00215178" w:rsidRPr="004F03FC">
        <w:rPr>
          <w:rFonts w:ascii="Times New Roman" w:hAnsi="Times New Roman"/>
          <w:sz w:val="20"/>
          <w:szCs w:val="20"/>
        </w:rPr>
        <w:t xml:space="preserve"> as a whole</w:t>
      </w:r>
      <w:r w:rsidRPr="004F03FC">
        <w:rPr>
          <w:rFonts w:ascii="Times New Roman" w:hAnsi="Times New Roman"/>
          <w:sz w:val="20"/>
          <w:szCs w:val="20"/>
        </w:rPr>
        <w:t xml:space="preserve">. </w:t>
      </w:r>
    </w:p>
    <w:p w14:paraId="676DF8FF" w14:textId="5245CF09" w:rsidR="002968F5" w:rsidRPr="004F03FC" w:rsidRDefault="0030103E" w:rsidP="002968F5">
      <w:pPr>
        <w:pStyle w:val="ListParagraph"/>
        <w:numPr>
          <w:ilvl w:val="0"/>
          <w:numId w:val="5"/>
        </w:numPr>
        <w:rPr>
          <w:rFonts w:ascii="Times New Roman" w:hAnsi="Times New Roman"/>
          <w:sz w:val="20"/>
          <w:szCs w:val="20"/>
        </w:rPr>
      </w:pPr>
      <w:r w:rsidRPr="004F03FC">
        <w:rPr>
          <w:rFonts w:ascii="Times New Roman" w:hAnsi="Times New Roman"/>
          <w:sz w:val="20"/>
          <w:szCs w:val="20"/>
        </w:rPr>
        <w:t>Collaborated with different people and groups both within and outside of the fraternity to c</w:t>
      </w:r>
      <w:r w:rsidR="002968F5" w:rsidRPr="004F03FC">
        <w:rPr>
          <w:rFonts w:ascii="Times New Roman" w:hAnsi="Times New Roman"/>
          <w:sz w:val="20"/>
          <w:szCs w:val="20"/>
        </w:rPr>
        <w:t>reate an eighth week schedule that included social events, brotherhood events, and educational/service opportunities</w:t>
      </w:r>
      <w:r w:rsidRPr="004F03FC">
        <w:rPr>
          <w:rFonts w:ascii="Times New Roman" w:hAnsi="Times New Roman"/>
          <w:sz w:val="20"/>
          <w:szCs w:val="20"/>
        </w:rPr>
        <w:t>.</w:t>
      </w:r>
    </w:p>
    <w:p w14:paraId="00F640AF" w14:textId="0CC92D21" w:rsidR="002968F5" w:rsidRPr="004F03FC" w:rsidRDefault="002968F5" w:rsidP="002968F5">
      <w:pPr>
        <w:pStyle w:val="ListParagraph"/>
        <w:numPr>
          <w:ilvl w:val="0"/>
          <w:numId w:val="5"/>
        </w:numPr>
        <w:rPr>
          <w:rFonts w:ascii="Times New Roman" w:hAnsi="Times New Roman"/>
          <w:sz w:val="20"/>
          <w:szCs w:val="20"/>
        </w:rPr>
      </w:pPr>
      <w:r w:rsidRPr="004F03FC">
        <w:rPr>
          <w:rFonts w:ascii="Times New Roman" w:hAnsi="Times New Roman"/>
          <w:sz w:val="20"/>
          <w:szCs w:val="20"/>
        </w:rPr>
        <w:t xml:space="preserve">Worked closely with </w:t>
      </w:r>
      <w:r w:rsidR="0030103E" w:rsidRPr="004F03FC">
        <w:rPr>
          <w:rFonts w:ascii="Times New Roman" w:hAnsi="Times New Roman"/>
          <w:sz w:val="20"/>
          <w:szCs w:val="20"/>
        </w:rPr>
        <w:t>university</w:t>
      </w:r>
      <w:r w:rsidRPr="004F03FC">
        <w:rPr>
          <w:rFonts w:ascii="Times New Roman" w:hAnsi="Times New Roman"/>
          <w:sz w:val="20"/>
          <w:szCs w:val="20"/>
        </w:rPr>
        <w:t xml:space="preserve"> officials, national </w:t>
      </w:r>
      <w:r w:rsidR="0030103E" w:rsidRPr="004F03FC">
        <w:rPr>
          <w:rFonts w:ascii="Times New Roman" w:hAnsi="Times New Roman"/>
          <w:sz w:val="20"/>
          <w:szCs w:val="20"/>
        </w:rPr>
        <w:t>officers</w:t>
      </w:r>
      <w:r w:rsidRPr="004F03FC">
        <w:rPr>
          <w:rFonts w:ascii="Times New Roman" w:hAnsi="Times New Roman"/>
          <w:sz w:val="20"/>
          <w:szCs w:val="20"/>
        </w:rPr>
        <w:t xml:space="preserve">, and parents to </w:t>
      </w:r>
      <w:r w:rsidR="0030103E" w:rsidRPr="004F03FC">
        <w:rPr>
          <w:rFonts w:ascii="Times New Roman" w:hAnsi="Times New Roman"/>
          <w:sz w:val="20"/>
          <w:szCs w:val="20"/>
        </w:rPr>
        <w:t xml:space="preserve">plan out and </w:t>
      </w:r>
      <w:r w:rsidRPr="004F03FC">
        <w:rPr>
          <w:rFonts w:ascii="Times New Roman" w:hAnsi="Times New Roman"/>
          <w:sz w:val="20"/>
          <w:szCs w:val="20"/>
        </w:rPr>
        <w:t xml:space="preserve">ensure </w:t>
      </w:r>
      <w:r w:rsidR="0030103E" w:rsidRPr="004F03FC">
        <w:rPr>
          <w:rFonts w:ascii="Times New Roman" w:hAnsi="Times New Roman"/>
          <w:sz w:val="20"/>
          <w:szCs w:val="20"/>
        </w:rPr>
        <w:t xml:space="preserve">a </w:t>
      </w:r>
      <w:r w:rsidRPr="004F03FC">
        <w:rPr>
          <w:rFonts w:ascii="Times New Roman" w:hAnsi="Times New Roman"/>
          <w:sz w:val="20"/>
          <w:szCs w:val="20"/>
        </w:rPr>
        <w:t>successful education</w:t>
      </w:r>
      <w:r w:rsidR="0030103E" w:rsidRPr="004F03FC">
        <w:rPr>
          <w:rFonts w:ascii="Times New Roman" w:hAnsi="Times New Roman"/>
          <w:sz w:val="20"/>
          <w:szCs w:val="20"/>
        </w:rPr>
        <w:t xml:space="preserve"> program.</w:t>
      </w:r>
      <w:r w:rsidRPr="004F03FC">
        <w:rPr>
          <w:rFonts w:ascii="Times New Roman" w:hAnsi="Times New Roman"/>
          <w:sz w:val="20"/>
          <w:szCs w:val="20"/>
        </w:rPr>
        <w:t xml:space="preserve"> </w:t>
      </w:r>
    </w:p>
    <w:p w14:paraId="1FBF88F4" w14:textId="3BF61559" w:rsidR="009A4506" w:rsidRPr="004F03FC" w:rsidRDefault="002968F5" w:rsidP="009A4506">
      <w:pPr>
        <w:rPr>
          <w:sz w:val="20"/>
          <w:szCs w:val="20"/>
        </w:rPr>
      </w:pPr>
      <w:r w:rsidRPr="004F03FC">
        <w:rPr>
          <w:sz w:val="20"/>
          <w:szCs w:val="20"/>
        </w:rPr>
        <w:t>Social</w:t>
      </w:r>
      <w:r w:rsidR="009A4506" w:rsidRPr="004F03FC">
        <w:rPr>
          <w:sz w:val="20"/>
          <w:szCs w:val="20"/>
        </w:rPr>
        <w:t xml:space="preserve"> Committee Chairman, Phi Kappa Psi Alabama Alpha, Tuscaloosa AL </w:t>
      </w:r>
      <w:r w:rsidR="009A4506" w:rsidRPr="004F03FC">
        <w:rPr>
          <w:sz w:val="20"/>
          <w:szCs w:val="20"/>
        </w:rPr>
        <w:tab/>
      </w:r>
      <w:r w:rsidR="009A4506" w:rsidRPr="004F03FC">
        <w:rPr>
          <w:sz w:val="20"/>
          <w:szCs w:val="20"/>
        </w:rPr>
        <w:tab/>
        <w:t xml:space="preserve"> </w:t>
      </w:r>
      <w:r w:rsidR="009A4506" w:rsidRPr="004F03FC">
        <w:rPr>
          <w:sz w:val="20"/>
          <w:szCs w:val="20"/>
        </w:rPr>
        <w:tab/>
      </w:r>
      <w:r w:rsidR="009A4506" w:rsidRPr="004F03FC">
        <w:rPr>
          <w:sz w:val="20"/>
          <w:szCs w:val="20"/>
        </w:rPr>
        <w:tab/>
        <w:t xml:space="preserve"> November 2021 – Present</w:t>
      </w:r>
    </w:p>
    <w:p w14:paraId="6A9DDD28" w14:textId="197E1B93" w:rsidR="009A4506" w:rsidRPr="004F03FC" w:rsidRDefault="004F03FC" w:rsidP="009A4506">
      <w:pPr>
        <w:pStyle w:val="ListParagraph"/>
        <w:numPr>
          <w:ilvl w:val="0"/>
          <w:numId w:val="8"/>
        </w:numPr>
        <w:rPr>
          <w:rFonts w:ascii="Times New Roman" w:hAnsi="Times New Roman"/>
          <w:sz w:val="20"/>
          <w:szCs w:val="20"/>
        </w:rPr>
      </w:pPr>
      <w:r w:rsidRPr="004F03FC">
        <w:rPr>
          <w:rFonts w:ascii="Times New Roman" w:hAnsi="Times New Roman"/>
          <w:sz w:val="20"/>
          <w:szCs w:val="20"/>
        </w:rPr>
        <w:t xml:space="preserve">Served as a chairman for our social committee with the goal of scheduling and running successful and safe social events. </w:t>
      </w:r>
    </w:p>
    <w:p w14:paraId="6457AF11" w14:textId="448619F1" w:rsidR="00D75675" w:rsidRDefault="004F03FC" w:rsidP="00D75675">
      <w:pPr>
        <w:pStyle w:val="ListParagraph"/>
        <w:numPr>
          <w:ilvl w:val="0"/>
          <w:numId w:val="8"/>
        </w:numPr>
        <w:rPr>
          <w:rFonts w:ascii="Times New Roman" w:hAnsi="Times New Roman"/>
          <w:sz w:val="20"/>
          <w:szCs w:val="20"/>
        </w:rPr>
      </w:pPr>
      <w:r w:rsidRPr="004F03FC">
        <w:rPr>
          <w:rFonts w:ascii="Times New Roman" w:hAnsi="Times New Roman"/>
          <w:sz w:val="20"/>
          <w:szCs w:val="20"/>
        </w:rPr>
        <w:t xml:space="preserve">Helped to budget a 100,000-dollar social budget every semester that includes production, performances, travel fees, etc. </w:t>
      </w:r>
    </w:p>
    <w:p w14:paraId="679E1A79" w14:textId="5532BB46" w:rsidR="00D75675" w:rsidRPr="00D75675" w:rsidRDefault="006D4B01" w:rsidP="00D75675">
      <w:pPr>
        <w:pStyle w:val="ListParagraph"/>
        <w:numPr>
          <w:ilvl w:val="0"/>
          <w:numId w:val="8"/>
        </w:numPr>
        <w:rPr>
          <w:rFonts w:ascii="Times New Roman" w:hAnsi="Times New Roman"/>
          <w:sz w:val="20"/>
          <w:szCs w:val="20"/>
        </w:rPr>
      </w:pPr>
      <w:r>
        <w:rPr>
          <w:rFonts w:ascii="Times New Roman" w:hAnsi="Times New Roman"/>
          <w:sz w:val="20"/>
          <w:szCs w:val="20"/>
        </w:rPr>
        <w:t xml:space="preserve">Work with the University and security contractors to ensure proper functioning of an event. </w:t>
      </w:r>
    </w:p>
    <w:p w14:paraId="13AE0026" w14:textId="12D78374" w:rsidR="002968F5" w:rsidRPr="004F03FC" w:rsidRDefault="009A4506" w:rsidP="009A4506">
      <w:pPr>
        <w:rPr>
          <w:sz w:val="20"/>
          <w:szCs w:val="20"/>
        </w:rPr>
      </w:pPr>
      <w:r w:rsidRPr="004F03FC">
        <w:rPr>
          <w:sz w:val="20"/>
          <w:szCs w:val="20"/>
        </w:rPr>
        <w:t>P</w:t>
      </w:r>
      <w:r w:rsidR="002968F5" w:rsidRPr="004F03FC">
        <w:rPr>
          <w:sz w:val="20"/>
          <w:szCs w:val="20"/>
        </w:rPr>
        <w:t>hilanthropy</w:t>
      </w:r>
      <w:r w:rsidRPr="004F03FC">
        <w:rPr>
          <w:sz w:val="20"/>
          <w:szCs w:val="20"/>
        </w:rPr>
        <w:t xml:space="preserve"> Committee Chairman, Phi Kappa Psi Alabama Alpha, Tuscaloosa AL </w:t>
      </w:r>
      <w:r w:rsidRPr="004F03FC">
        <w:rPr>
          <w:sz w:val="20"/>
          <w:szCs w:val="20"/>
        </w:rPr>
        <w:tab/>
      </w:r>
      <w:r w:rsidRPr="004F03FC">
        <w:rPr>
          <w:sz w:val="20"/>
          <w:szCs w:val="20"/>
        </w:rPr>
        <w:tab/>
        <w:t xml:space="preserve"> </w:t>
      </w:r>
      <w:r w:rsidRPr="004F03FC">
        <w:rPr>
          <w:sz w:val="20"/>
          <w:szCs w:val="20"/>
        </w:rPr>
        <w:tab/>
        <w:t xml:space="preserve"> November 2021 – Present</w:t>
      </w:r>
    </w:p>
    <w:p w14:paraId="31FCEC45" w14:textId="51075123" w:rsidR="00B90377" w:rsidRDefault="004F03FC" w:rsidP="00B90377">
      <w:pPr>
        <w:pStyle w:val="ListParagraph"/>
        <w:numPr>
          <w:ilvl w:val="0"/>
          <w:numId w:val="8"/>
        </w:numPr>
        <w:rPr>
          <w:rFonts w:ascii="Times New Roman" w:hAnsi="Times New Roman"/>
          <w:sz w:val="20"/>
          <w:szCs w:val="20"/>
        </w:rPr>
      </w:pPr>
      <w:r>
        <w:rPr>
          <w:rFonts w:ascii="Times New Roman" w:hAnsi="Times New Roman"/>
          <w:sz w:val="20"/>
          <w:szCs w:val="20"/>
        </w:rPr>
        <w:t xml:space="preserve">Responsible for assisting in </w:t>
      </w:r>
      <w:r w:rsidR="00FE27CA">
        <w:rPr>
          <w:rFonts w:ascii="Times New Roman" w:hAnsi="Times New Roman"/>
          <w:sz w:val="20"/>
          <w:szCs w:val="20"/>
        </w:rPr>
        <w:t>coordinating and operating</w:t>
      </w:r>
      <w:r>
        <w:rPr>
          <w:rFonts w:ascii="Times New Roman" w:hAnsi="Times New Roman"/>
          <w:sz w:val="20"/>
          <w:szCs w:val="20"/>
        </w:rPr>
        <w:t xml:space="preserve"> </w:t>
      </w:r>
      <w:r w:rsidR="00B90377">
        <w:rPr>
          <w:rFonts w:ascii="Times New Roman" w:hAnsi="Times New Roman"/>
          <w:sz w:val="20"/>
          <w:szCs w:val="20"/>
        </w:rPr>
        <w:t>“Hunter’s Pledge” philanthropy event every semester.</w:t>
      </w:r>
    </w:p>
    <w:p w14:paraId="054F70B5" w14:textId="5EC6D536" w:rsidR="00B90377" w:rsidRPr="00B90377" w:rsidRDefault="00B90377" w:rsidP="00B90377">
      <w:pPr>
        <w:pStyle w:val="ListParagraph"/>
        <w:numPr>
          <w:ilvl w:val="0"/>
          <w:numId w:val="8"/>
        </w:numPr>
        <w:rPr>
          <w:rFonts w:ascii="Times New Roman" w:hAnsi="Times New Roman"/>
          <w:sz w:val="20"/>
          <w:szCs w:val="20"/>
        </w:rPr>
      </w:pPr>
      <w:r>
        <w:rPr>
          <w:rFonts w:ascii="Times New Roman" w:hAnsi="Times New Roman"/>
          <w:sz w:val="20"/>
          <w:szCs w:val="20"/>
        </w:rPr>
        <w:t xml:space="preserve">Raised thousands of dollars </w:t>
      </w:r>
      <w:r w:rsidR="00CA568E">
        <w:rPr>
          <w:rFonts w:ascii="Times New Roman" w:hAnsi="Times New Roman"/>
          <w:sz w:val="20"/>
          <w:szCs w:val="20"/>
        </w:rPr>
        <w:t>each</w:t>
      </w:r>
      <w:r>
        <w:rPr>
          <w:rFonts w:ascii="Times New Roman" w:hAnsi="Times New Roman"/>
          <w:sz w:val="20"/>
          <w:szCs w:val="20"/>
        </w:rPr>
        <w:t xml:space="preserve"> semester through both donations and two charity events which include the entire Tuscaloosa area</w:t>
      </w:r>
      <w:r w:rsidR="00FE27CA">
        <w:rPr>
          <w:rFonts w:ascii="Times New Roman" w:hAnsi="Times New Roman"/>
          <w:sz w:val="20"/>
          <w:szCs w:val="20"/>
        </w:rPr>
        <w:t xml:space="preserve"> and various sponsors. </w:t>
      </w:r>
      <w:r>
        <w:rPr>
          <w:rFonts w:ascii="Times New Roman" w:hAnsi="Times New Roman"/>
          <w:sz w:val="20"/>
          <w:szCs w:val="20"/>
        </w:rPr>
        <w:t xml:space="preserve"> </w:t>
      </w:r>
    </w:p>
    <w:p w14:paraId="5DF57EC1" w14:textId="77777777" w:rsidR="009A4506" w:rsidRPr="004F03FC" w:rsidRDefault="009A4506" w:rsidP="009A4506">
      <w:pPr>
        <w:rPr>
          <w:sz w:val="20"/>
          <w:szCs w:val="20"/>
        </w:rPr>
      </w:pPr>
    </w:p>
    <w:p w14:paraId="0ADA015A" w14:textId="716F8539" w:rsidR="002968F5" w:rsidRPr="004F03FC" w:rsidRDefault="002968F5" w:rsidP="009A4506">
      <w:pPr>
        <w:pBdr>
          <w:bottom w:val="single" w:sz="4" w:space="1" w:color="auto"/>
        </w:pBdr>
        <w:rPr>
          <w:sz w:val="20"/>
          <w:szCs w:val="20"/>
        </w:rPr>
      </w:pPr>
      <w:r w:rsidRPr="004F03FC">
        <w:rPr>
          <w:sz w:val="20"/>
          <w:szCs w:val="20"/>
        </w:rPr>
        <w:t>ACTIVITIES, SERVICE, HONORS</w:t>
      </w:r>
    </w:p>
    <w:p w14:paraId="687292F9" w14:textId="77777777" w:rsidR="002968F5" w:rsidRPr="004F03FC" w:rsidRDefault="002968F5" w:rsidP="002968F5">
      <w:pPr>
        <w:rPr>
          <w:sz w:val="20"/>
          <w:szCs w:val="20"/>
        </w:rPr>
      </w:pPr>
      <w:r w:rsidRPr="004F03FC">
        <w:rPr>
          <w:sz w:val="20"/>
          <w:szCs w:val="20"/>
        </w:rPr>
        <w:t xml:space="preserve">Member: Phi Kappa Psi Fraternity – Alabama Alpha </w:t>
      </w:r>
    </w:p>
    <w:p w14:paraId="0E7D51A5" w14:textId="77777777" w:rsidR="002968F5" w:rsidRPr="004F03FC" w:rsidRDefault="002968F5" w:rsidP="002968F5">
      <w:pPr>
        <w:rPr>
          <w:sz w:val="20"/>
          <w:szCs w:val="20"/>
        </w:rPr>
      </w:pPr>
      <w:r w:rsidRPr="004F03FC">
        <w:rPr>
          <w:sz w:val="20"/>
          <w:szCs w:val="20"/>
        </w:rPr>
        <w:t>Service: Hunters Pledge, Alpha Phi Foundation, Delta Gamma Anchor Splash, Holy Cross church Christmas toy drive</w:t>
      </w:r>
    </w:p>
    <w:p w14:paraId="78B1D29F" w14:textId="77777777" w:rsidR="002968F5" w:rsidRPr="004F03FC" w:rsidRDefault="002968F5" w:rsidP="002968F5">
      <w:pPr>
        <w:rPr>
          <w:sz w:val="20"/>
          <w:szCs w:val="20"/>
        </w:rPr>
      </w:pPr>
      <w:r w:rsidRPr="004F03FC">
        <w:rPr>
          <w:sz w:val="20"/>
          <w:szCs w:val="20"/>
        </w:rPr>
        <w:t>Honors: Recipient of Presidential Scholarship</w:t>
      </w:r>
    </w:p>
    <w:p w14:paraId="58EA19FE" w14:textId="48251A11" w:rsidR="002968F5" w:rsidRPr="004F03FC" w:rsidRDefault="002968F5" w:rsidP="002968F5">
      <w:pPr>
        <w:rPr>
          <w:sz w:val="20"/>
          <w:szCs w:val="20"/>
        </w:rPr>
      </w:pPr>
      <w:r w:rsidRPr="004F03FC">
        <w:rPr>
          <w:sz w:val="20"/>
          <w:szCs w:val="20"/>
        </w:rPr>
        <w:t xml:space="preserve">Interests: </w:t>
      </w:r>
      <w:r w:rsidR="003A2A67">
        <w:rPr>
          <w:sz w:val="20"/>
          <w:szCs w:val="20"/>
        </w:rPr>
        <w:t xml:space="preserve">Fishing/Boating, Golf, </w:t>
      </w:r>
      <w:r w:rsidR="00FE27CA">
        <w:rPr>
          <w:sz w:val="20"/>
          <w:szCs w:val="20"/>
        </w:rPr>
        <w:t xml:space="preserve">Team sports, Outdoor recreation, Traveling, Music, Fitness, </w:t>
      </w:r>
      <w:r w:rsidR="006405CB">
        <w:rPr>
          <w:sz w:val="20"/>
          <w:szCs w:val="20"/>
        </w:rPr>
        <w:t>Volunteering</w:t>
      </w:r>
    </w:p>
    <w:p w14:paraId="692F8DB7" w14:textId="77777777" w:rsidR="002968F5" w:rsidRPr="004F03FC" w:rsidRDefault="002968F5" w:rsidP="002968F5">
      <w:pPr>
        <w:pBdr>
          <w:bottom w:val="single" w:sz="4" w:space="1" w:color="auto"/>
        </w:pBdr>
        <w:rPr>
          <w:sz w:val="20"/>
          <w:szCs w:val="20"/>
        </w:rPr>
      </w:pPr>
    </w:p>
    <w:p w14:paraId="27F40569" w14:textId="45730910" w:rsidR="002968F5" w:rsidRPr="004F03FC" w:rsidRDefault="002968F5" w:rsidP="002968F5">
      <w:pPr>
        <w:pBdr>
          <w:bottom w:val="single" w:sz="4" w:space="1" w:color="auto"/>
        </w:pBdr>
        <w:rPr>
          <w:sz w:val="20"/>
          <w:szCs w:val="20"/>
        </w:rPr>
      </w:pPr>
      <w:r w:rsidRPr="004F03FC">
        <w:rPr>
          <w:sz w:val="20"/>
          <w:szCs w:val="20"/>
        </w:rPr>
        <w:t xml:space="preserve">SKILLS &amp; QUALIFICATIONS </w:t>
      </w:r>
    </w:p>
    <w:p w14:paraId="5AC4F5CA" w14:textId="5265EAF9" w:rsidR="002968F5" w:rsidRPr="004F03FC" w:rsidRDefault="002968F5">
      <w:pPr>
        <w:rPr>
          <w:sz w:val="20"/>
          <w:szCs w:val="20"/>
        </w:rPr>
      </w:pPr>
      <w:r w:rsidRPr="004F03FC">
        <w:rPr>
          <w:sz w:val="20"/>
          <w:szCs w:val="20"/>
        </w:rPr>
        <w:t>Proficient in Microsoft office, Computer application, spreadsheet applications, social media applications</w:t>
      </w:r>
    </w:p>
    <w:sectPr w:rsidR="002968F5" w:rsidRPr="004F03FC" w:rsidSect="002968F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AE6"/>
    <w:multiLevelType w:val="hybridMultilevel"/>
    <w:tmpl w:val="0B58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97B3E"/>
    <w:multiLevelType w:val="hybridMultilevel"/>
    <w:tmpl w:val="71F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F71A7"/>
    <w:multiLevelType w:val="hybridMultilevel"/>
    <w:tmpl w:val="D186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A11F5"/>
    <w:multiLevelType w:val="hybridMultilevel"/>
    <w:tmpl w:val="3A0A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B0301"/>
    <w:multiLevelType w:val="hybridMultilevel"/>
    <w:tmpl w:val="E562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C7F42"/>
    <w:multiLevelType w:val="hybridMultilevel"/>
    <w:tmpl w:val="AA78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205D2"/>
    <w:multiLevelType w:val="hybridMultilevel"/>
    <w:tmpl w:val="ED8E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A6924"/>
    <w:multiLevelType w:val="hybridMultilevel"/>
    <w:tmpl w:val="26A6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3715248">
    <w:abstractNumId w:val="7"/>
  </w:num>
  <w:num w:numId="2" w16cid:durableId="1091702236">
    <w:abstractNumId w:val="0"/>
  </w:num>
  <w:num w:numId="3" w16cid:durableId="1523593112">
    <w:abstractNumId w:val="6"/>
  </w:num>
  <w:num w:numId="4" w16cid:durableId="597367673">
    <w:abstractNumId w:val="4"/>
  </w:num>
  <w:num w:numId="5" w16cid:durableId="878052782">
    <w:abstractNumId w:val="3"/>
  </w:num>
  <w:num w:numId="6" w16cid:durableId="1652558722">
    <w:abstractNumId w:val="2"/>
  </w:num>
  <w:num w:numId="7" w16cid:durableId="1352148642">
    <w:abstractNumId w:val="5"/>
  </w:num>
  <w:num w:numId="8" w16cid:durableId="1669678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8F5"/>
    <w:rsid w:val="00040F76"/>
    <w:rsid w:val="001E4FF3"/>
    <w:rsid w:val="00213383"/>
    <w:rsid w:val="00215178"/>
    <w:rsid w:val="002968F5"/>
    <w:rsid w:val="0030103E"/>
    <w:rsid w:val="003A2A67"/>
    <w:rsid w:val="00442FF8"/>
    <w:rsid w:val="004F03FC"/>
    <w:rsid w:val="006405CB"/>
    <w:rsid w:val="006B085D"/>
    <w:rsid w:val="006D4B01"/>
    <w:rsid w:val="007205F6"/>
    <w:rsid w:val="007A1CD4"/>
    <w:rsid w:val="009A4506"/>
    <w:rsid w:val="00B90377"/>
    <w:rsid w:val="00CA568E"/>
    <w:rsid w:val="00D75675"/>
    <w:rsid w:val="00ED2466"/>
    <w:rsid w:val="00FE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5708E8"/>
  <w15:chartTrackingRefBased/>
  <w15:docId w15:val="{7AAFC45E-693A-4048-9048-41B6E47F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8F5"/>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8F5"/>
    <w:pPr>
      <w:ind w:left="720"/>
      <w:contextualSpacing/>
    </w:pPr>
    <w:rPr>
      <w:rFonts w:ascii="Calibri" w:eastAsia="Calibri" w:hAnsi="Calibri"/>
      <w:sz w:val="22"/>
      <w:szCs w:val="22"/>
    </w:rPr>
  </w:style>
  <w:style w:type="character" w:styleId="Hyperlink">
    <w:name w:val="Hyperlink"/>
    <w:basedOn w:val="DefaultParagraphFont"/>
    <w:uiPriority w:val="99"/>
    <w:unhideWhenUsed/>
    <w:rsid w:val="002968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nkedin.com/in/colin-ward-420b5221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Ward</dc:creator>
  <cp:keywords/>
  <dc:description/>
  <cp:lastModifiedBy>Colin Ward</cp:lastModifiedBy>
  <cp:revision>8</cp:revision>
  <dcterms:created xsi:type="dcterms:W3CDTF">2022-09-21T23:28:00Z</dcterms:created>
  <dcterms:modified xsi:type="dcterms:W3CDTF">2022-11-23T01:03:00Z</dcterms:modified>
</cp:coreProperties>
</file>